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5" w:rsidRDefault="00803CD5" w:rsidP="00362BCC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</w:t>
      </w:r>
      <w:r w:rsidR="00DF3C93">
        <w:rPr>
          <w:rFonts w:ascii="Times New Roman" w:hAnsi="Times New Roman"/>
          <w:b/>
          <w:sz w:val="24"/>
          <w:szCs w:val="24"/>
          <w:lang w:eastAsia="ru-RU"/>
        </w:rPr>
        <w:t>________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803CD5" w:rsidRDefault="00803CD5" w:rsidP="00803CD5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803CD5" w:rsidRDefault="00803CD5" w:rsidP="00803CD5">
      <w:pPr>
        <w:pStyle w:val="a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803CD5" w:rsidRDefault="00803CD5" w:rsidP="00803CD5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p w:rsidR="00DF3C93" w:rsidRDefault="00C649A2" w:rsidP="00DF3C9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93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16 города Кропоткин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941F6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) осуществляющее   образовательную   деятельность   на основании лицензии 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 w:rsidR="00DF3C93">
        <w:rPr>
          <w:rFonts w:ascii="Times New Roman" w:hAnsi="Times New Roman"/>
          <w:sz w:val="24"/>
          <w:szCs w:val="24"/>
          <w:u w:val="single"/>
          <w:lang w:eastAsia="ru-RU"/>
        </w:rPr>
        <w:t>«18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F3C93">
        <w:rPr>
          <w:rFonts w:ascii="Times New Roman" w:hAnsi="Times New Roman"/>
          <w:sz w:val="24"/>
          <w:szCs w:val="24"/>
          <w:u w:val="single"/>
          <w:lang w:eastAsia="ru-RU"/>
        </w:rPr>
        <w:t xml:space="preserve"> марта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DF3C93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DF3C93">
        <w:rPr>
          <w:rFonts w:ascii="Times New Roman" w:hAnsi="Times New Roman"/>
          <w:sz w:val="24"/>
          <w:szCs w:val="24"/>
          <w:u w:val="single"/>
          <w:lang w:eastAsia="ru-RU"/>
        </w:rPr>
        <w:t>№ 09612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u w:val="single"/>
          <w:lang w:eastAsia="ru-RU"/>
        </w:rPr>
        <w:t>(срок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действия – бессрочно),</w:t>
      </w:r>
      <w:r w:rsidR="00803CD5">
        <w:rPr>
          <w:rFonts w:ascii="Times New Roman" w:hAnsi="Times New Roman"/>
          <w:sz w:val="24"/>
          <w:szCs w:val="24"/>
          <w:lang w:eastAsia="ru-RU"/>
        </w:rPr>
        <w:t> </w:t>
      </w:r>
      <w:r w:rsidR="00741B03">
        <w:rPr>
          <w:rFonts w:ascii="Times New Roman" w:hAnsi="Times New Roman"/>
          <w:sz w:val="24"/>
          <w:szCs w:val="24"/>
          <w:lang w:eastAsia="ru-RU"/>
        </w:rPr>
        <w:t>выданной Министерством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741B03">
        <w:rPr>
          <w:rFonts w:ascii="Times New Roman" w:hAnsi="Times New Roman"/>
          <w:sz w:val="24"/>
          <w:szCs w:val="24"/>
          <w:lang w:eastAsia="ru-RU"/>
        </w:rPr>
        <w:t>края, именуемое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в дальнейшем "Исполнитель", в лице заведующего   </w:t>
      </w:r>
      <w:r w:rsidR="00DF3C93">
        <w:rPr>
          <w:rFonts w:ascii="Times New Roman" w:hAnsi="Times New Roman"/>
          <w:sz w:val="24"/>
          <w:szCs w:val="24"/>
          <w:lang w:eastAsia="ru-RU"/>
        </w:rPr>
        <w:t>Авиловой Елены Игорьевны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803CD5">
        <w:rPr>
          <w:rFonts w:ascii="Times New Roman" w:hAnsi="Times New Roman"/>
          <w:sz w:val="24"/>
          <w:szCs w:val="24"/>
          <w:lang w:eastAsia="ru-RU"/>
        </w:rPr>
        <w:t>, утвержденный постановлением администрации муниципального об</w:t>
      </w:r>
      <w:r w:rsidR="002751B3">
        <w:rPr>
          <w:rFonts w:ascii="Times New Roman" w:hAnsi="Times New Roman"/>
          <w:sz w:val="24"/>
          <w:szCs w:val="24"/>
          <w:lang w:eastAsia="ru-RU"/>
        </w:rPr>
        <w:t xml:space="preserve">разования Кавказский район № </w:t>
      </w:r>
      <w:r w:rsidR="00DF3C93">
        <w:rPr>
          <w:rFonts w:ascii="Times New Roman" w:hAnsi="Times New Roman"/>
          <w:sz w:val="24"/>
          <w:szCs w:val="24"/>
          <w:lang w:eastAsia="ru-RU"/>
        </w:rPr>
        <w:t>84 от 2,9.01.2020г. и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CD5" w:rsidRDefault="00803CD5" w:rsidP="00DF3C93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F3C93" w:rsidRDefault="00DF3C93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FF5F25">
        <w:rPr>
          <w:rFonts w:ascii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DF3C93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803CD5" w:rsidRDefault="00803CD5" w:rsidP="00803CD5">
      <w:pPr>
        <w:pStyle w:val="a9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оказание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 Воспитаннику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Pr="00DF3C93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741B03" w:rsidRPr="00DF3C93">
        <w:rPr>
          <w:rFonts w:ascii="Times New Roman" w:hAnsi="Times New Roman"/>
          <w:sz w:val="24"/>
          <w:szCs w:val="24"/>
          <w:u w:val="single"/>
          <w:lang w:eastAsia="ru-RU"/>
        </w:rPr>
        <w:t>очная</w:t>
      </w:r>
      <w:r w:rsidRPr="00DF3C93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F3C93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</w:p>
    <w:p w:rsidR="00803CD5" w:rsidRPr="00DF3C93" w:rsidRDefault="00DF3C93" w:rsidP="00803CD5">
      <w:pPr>
        <w:pStyle w:val="a9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DF3C93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Основнаяобразовательная программа дошкольного образования.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741B03">
        <w:rPr>
          <w:rFonts w:ascii="Times New Roman" w:hAnsi="Times New Roman"/>
          <w:sz w:val="24"/>
          <w:szCs w:val="24"/>
          <w:lang w:eastAsia="ru-RU"/>
        </w:rPr>
        <w:t>составляет 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741B03">
        <w:rPr>
          <w:rFonts w:ascii="Times New Roman" w:hAnsi="Times New Roman"/>
          <w:sz w:val="24"/>
          <w:szCs w:val="24"/>
          <w:lang w:eastAsia="ru-RU"/>
        </w:rPr>
        <w:t>_ календарных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лет (года).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DF3C93">
        <w:rPr>
          <w:rFonts w:ascii="Times New Roman" w:hAnsi="Times New Roman"/>
          <w:sz w:val="24"/>
          <w:szCs w:val="24"/>
          <w:u w:val="single"/>
          <w:lang w:eastAsia="ru-RU"/>
        </w:rPr>
        <w:t>10,5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803CD5" w:rsidRDefault="00803CD5" w:rsidP="00803CD5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E67C8" w:rsidRDefault="00803CD5" w:rsidP="002E67C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2E67C8" w:rsidRDefault="002E67C8" w:rsidP="002E67C8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03CD5" w:rsidRDefault="00803CD5" w:rsidP="00270E84">
      <w:pPr>
        <w:pStyle w:val="a9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</w:t>
      </w:r>
      <w:r w:rsidR="00741B03">
        <w:rPr>
          <w:rFonts w:ascii="Times New Roman" w:hAnsi="Times New Roman"/>
          <w:sz w:val="24"/>
          <w:szCs w:val="24"/>
          <w:lang w:eastAsia="ru-RU"/>
        </w:rPr>
        <w:t>самоуправления, и взимать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="00741B03">
        <w:rPr>
          <w:rFonts w:ascii="Times New Roman" w:hAnsi="Times New Roman"/>
          <w:sz w:val="24"/>
          <w:szCs w:val="24"/>
        </w:rPr>
        <w:t>оказания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41B03">
        <w:rPr>
          <w:rFonts w:ascii="Times New Roman" w:hAnsi="Times New Roman"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 xml:space="preserve"> в</w:t>
      </w:r>
      <w:r w:rsidR="00270E84">
        <w:rPr>
          <w:rFonts w:ascii="Times New Roman" w:hAnsi="Times New Roman"/>
          <w:sz w:val="24"/>
          <w:szCs w:val="24"/>
        </w:rPr>
        <w:t xml:space="preserve">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 w:rsidR="00741B03">
        <w:rPr>
          <w:rFonts w:ascii="Times New Roman" w:hAnsi="Times New Roman"/>
          <w:sz w:val="24"/>
          <w:szCs w:val="24"/>
        </w:rPr>
        <w:t xml:space="preserve"> </w:t>
      </w:r>
      <w:r w:rsidR="002751B3">
        <w:rPr>
          <w:rFonts w:ascii="Times New Roman" w:hAnsi="Times New Roman"/>
          <w:sz w:val="24"/>
          <w:szCs w:val="24"/>
        </w:rPr>
        <w:t xml:space="preserve">№ </w:t>
      </w:r>
      <w:r w:rsidR="00520B21">
        <w:rPr>
          <w:rFonts w:ascii="Times New Roman" w:hAnsi="Times New Roman"/>
          <w:sz w:val="24"/>
          <w:szCs w:val="24"/>
        </w:rPr>
        <w:t>16</w:t>
      </w:r>
      <w:r w:rsidR="00275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обучение по платным дополнительным </w:t>
      </w:r>
      <w:r w:rsidR="00741B03">
        <w:rPr>
          <w:rFonts w:ascii="Times New Roman" w:hAnsi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803CD5" w:rsidRDefault="00803CD5" w:rsidP="00803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</w:t>
      </w:r>
      <w:r w:rsidR="00741B03">
        <w:rPr>
          <w:rFonts w:ascii="Times New Roman" w:hAnsi="Times New Roman"/>
          <w:sz w:val="24"/>
          <w:szCs w:val="24"/>
        </w:rPr>
        <w:t xml:space="preserve">в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</w:t>
      </w:r>
      <w:r w:rsidR="00741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BF68A6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>
          <w:rPr>
            <w:rStyle w:val="a4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F68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</w:t>
      </w:r>
      <w:r w:rsidR="00270E84">
        <w:rPr>
          <w:rFonts w:ascii="Times New Roman" w:hAnsi="Times New Roman"/>
          <w:sz w:val="24"/>
          <w:szCs w:val="24"/>
          <w:u w:val="single"/>
          <w:lang w:eastAsia="ru-RU"/>
        </w:rPr>
        <w:t>в течение 5 рабочих дней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BF68A6">
        <w:rPr>
          <w:rFonts w:ascii="Times New Roman" w:hAnsi="Times New Roman"/>
          <w:sz w:val="20"/>
          <w:szCs w:val="20"/>
          <w:lang w:eastAsia="ru-RU"/>
        </w:rPr>
        <w:t>М</w:t>
      </w:r>
      <w:r w:rsidR="00520B21">
        <w:rPr>
          <w:rFonts w:ascii="Times New Roman" w:hAnsi="Times New Roman"/>
          <w:sz w:val="20"/>
          <w:szCs w:val="20"/>
          <w:lang w:eastAsia="ru-RU"/>
        </w:rPr>
        <w:t>Б</w:t>
      </w:r>
      <w:r w:rsidR="00BF68A6">
        <w:rPr>
          <w:rFonts w:ascii="Times New Roman" w:hAnsi="Times New Roman"/>
          <w:sz w:val="20"/>
          <w:szCs w:val="20"/>
          <w:lang w:eastAsia="ru-RU"/>
        </w:rPr>
        <w:t>ДОУ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2E67C8" w:rsidRDefault="002E67C8" w:rsidP="002E67C8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8" w:anchor="Par74" w:history="1">
        <w:r>
          <w:rPr>
            <w:rStyle w:val="a4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741B03">
        <w:rPr>
          <w:rFonts w:ascii="Times New Roman" w:hAnsi="Times New Roman"/>
          <w:sz w:val="24"/>
          <w:szCs w:val="24"/>
          <w:lang w:eastAsia="ru-RU"/>
        </w:rPr>
        <w:t>предусмотрены </w:t>
      </w:r>
      <w:r w:rsidR="00741B03"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>
          <w:rPr>
            <w:rStyle w:val="a4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 время, предусмотренное режимом работы </w:t>
      </w:r>
      <w:r w:rsidR="00741B03">
        <w:rPr>
          <w:rFonts w:ascii="Times New Roman" w:hAnsi="Times New Roman"/>
          <w:sz w:val="24"/>
          <w:szCs w:val="24"/>
          <w:lang w:eastAsia="ru-RU"/>
        </w:rPr>
        <w:t>учреждения, 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 w:rsidP="00622452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0 - 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520B21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</w:t>
            </w:r>
            <w:r w:rsidR="00803C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автрак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 w:rsidP="00622452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 w:rsidP="00622452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520B21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</w:t>
            </w:r>
            <w:r w:rsidR="00803C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</w:t>
            </w:r>
            <w:r w:rsidR="006224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520B21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</w:t>
            </w:r>
            <w:r w:rsidR="00803C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олдник</w:t>
            </w:r>
          </w:p>
        </w:tc>
      </w:tr>
    </w:tbl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>
          <w:rPr>
            <w:rStyle w:val="a4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2.3.13. Обеспечить соблюдение </w:t>
      </w:r>
      <w:r w:rsidR="00741B03">
        <w:rPr>
          <w:rFonts w:ascii="Times New Roman" w:hAnsi="Times New Roman"/>
          <w:sz w:val="24"/>
          <w:szCs w:val="24"/>
          <w:lang w:eastAsia="ru-RU"/>
        </w:rPr>
        <w:t>требований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РФ «О персональных данных» в части сбора, хранения и обработки персональных данных Заказчика и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97AF6" w:rsidRDefault="00997AF6" w:rsidP="00997AF6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2.4.2. Своевременно вносить плату за присмотр и уход, за предоставляемые Воспитаннику дополнительные </w:t>
      </w:r>
      <w:r w:rsidR="00741B03">
        <w:rPr>
          <w:rFonts w:ascii="Times New Roman" w:hAnsi="Times New Roman"/>
          <w:sz w:val="24"/>
          <w:szCs w:val="24"/>
          <w:lang w:eastAsia="ru-RU"/>
        </w:rPr>
        <w:t>платные 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r w:rsidR="00741B03">
        <w:rPr>
          <w:rFonts w:ascii="Times New Roman" w:hAnsi="Times New Roman"/>
          <w:sz w:val="24"/>
          <w:szCs w:val="24"/>
          <w:lang w:eastAsia="ru-RU"/>
        </w:rPr>
        <w:t>предоставлять Исполнителю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необходимые документы, предусмотренные уставом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его болезни.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он предоставляет заявление с указанием лиц, имеющих право забирать </w:t>
      </w:r>
      <w:r w:rsidR="00741B03">
        <w:rPr>
          <w:rFonts w:ascii="Times New Roman" w:hAnsi="Times New Roman"/>
          <w:sz w:val="24"/>
          <w:szCs w:val="24"/>
        </w:rPr>
        <w:t>ребенка, при</w:t>
      </w:r>
      <w:r>
        <w:rPr>
          <w:rFonts w:ascii="Times New Roman" w:hAnsi="Times New Roman"/>
          <w:sz w:val="24"/>
          <w:szCs w:val="24"/>
        </w:rPr>
        <w:t xml:space="preserve"> предъявлении документов, удостоверяющих их личность или пропуска на территорию.</w:t>
      </w: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41B03" w:rsidRDefault="00741B03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1B03" w:rsidRPr="00622452" w:rsidRDefault="00741B03" w:rsidP="00741B03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622452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622452">
        <w:rPr>
          <w:rFonts w:ascii="Times New Roman" w:hAnsi="Times New Roman"/>
          <w:sz w:val="24"/>
          <w:szCs w:val="24"/>
          <w:u w:val="single"/>
        </w:rPr>
        <w:t>от 2 - 3 лет - 75,00 руб. за один день посещения;</w:t>
      </w:r>
    </w:p>
    <w:p w:rsidR="00741B03" w:rsidRPr="00622452" w:rsidRDefault="00741B03" w:rsidP="00803CD5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622452">
        <w:rPr>
          <w:rFonts w:ascii="Times New Roman" w:hAnsi="Times New Roman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622452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родителям (законным представителям) устанавливаются следующие льготы: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Для родителей, имеющих 3-х и более несовершеннолетних детей в размере 50% от установленного размера оплаты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997AF6" w:rsidRDefault="00997AF6" w:rsidP="00997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97AF6" w:rsidRDefault="00997AF6" w:rsidP="00997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Льготная плата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устанавливается на основании представленных документов по письменному заявлению родителей (законных представителей).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Оплата за присмотр и уход за детьми, осваивающими образовательную программу дошкольного образования в </w:t>
      </w:r>
      <w:r w:rsidR="00BF68A6">
        <w:rPr>
          <w:rFonts w:ascii="Times New Roman" w:hAnsi="Times New Roman"/>
          <w:sz w:val="24"/>
          <w:szCs w:val="24"/>
        </w:rPr>
        <w:t>М</w:t>
      </w:r>
      <w:r w:rsidR="00520B21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 w:rsidR="00BF68A6">
        <w:rPr>
          <w:rFonts w:ascii="Times New Roman" w:hAnsi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</w:t>
      </w:r>
      <w:r w:rsidR="00741B03">
        <w:rPr>
          <w:rFonts w:ascii="Times New Roman" w:hAnsi="Times New Roman"/>
          <w:sz w:val="24"/>
          <w:szCs w:val="24"/>
          <w:lang w:eastAsia="ru-RU"/>
        </w:rPr>
        <w:t>перечень, форма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обучение по платным дополнительным </w:t>
      </w:r>
      <w:r w:rsidR="00741B03">
        <w:rPr>
          <w:rFonts w:ascii="Times New Roman" w:hAnsi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03CD5" w:rsidRDefault="00803CD5" w:rsidP="00803CD5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03CD5" w:rsidRPr="00FF5F25" w:rsidRDefault="00803CD5" w:rsidP="00FF5F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FF5F25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со дня его подписания </w:t>
      </w:r>
      <w:r w:rsidR="00741B03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741B0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lang w:eastAsia="ru-RU"/>
        </w:rPr>
        <w:t>действует на весь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период пребывания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520B21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97AF6" w:rsidRDefault="00997AF6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3CD5" w:rsidRPr="00FF5F25" w:rsidRDefault="00803CD5" w:rsidP="00FF5F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</w:t>
      </w:r>
      <w:r w:rsidR="00FF5F25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741B03" w:rsidRDefault="00741B03" w:rsidP="00741B03">
      <w:pPr>
        <w:pStyle w:val="a9"/>
        <w:rPr>
          <w:rFonts w:ascii="Times New Roman" w:hAnsi="Times New Roman"/>
          <w:b/>
          <w:lang w:eastAsia="ru-RU"/>
        </w:rPr>
      </w:pPr>
    </w:p>
    <w:p w:rsidR="00997AF6" w:rsidRDefault="00997AF6" w:rsidP="00997AF6">
      <w:pPr>
        <w:pStyle w:val="a9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997AF6" w:rsidRDefault="00997AF6" w:rsidP="00997AF6">
      <w:pPr>
        <w:pStyle w:val="a9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823"/>
        <w:gridCol w:w="5066"/>
      </w:tblGrid>
      <w:tr w:rsidR="00997AF6" w:rsidRPr="00C0576D" w:rsidTr="0053540C">
        <w:trPr>
          <w:trHeight w:val="3676"/>
        </w:trPr>
        <w:tc>
          <w:tcPr>
            <w:tcW w:w="4823" w:type="dxa"/>
          </w:tcPr>
          <w:p w:rsidR="00997AF6" w:rsidRDefault="00997AF6" w:rsidP="0053540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 города Кропоткин муниципального образования Кавказский район</w:t>
            </w:r>
          </w:p>
          <w:p w:rsidR="00997AF6" w:rsidRPr="005D2681" w:rsidRDefault="00997AF6" w:rsidP="0053540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D2681">
              <w:rPr>
                <w:rFonts w:ascii="Times New Roman" w:hAnsi="Times New Roman"/>
                <w:sz w:val="20"/>
                <w:szCs w:val="20"/>
              </w:rPr>
              <w:t>352389, Краснодарский край, г.Кропоткин, ул.Черноморская ,77а</w:t>
            </w:r>
          </w:p>
          <w:p w:rsidR="00997AF6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тел.: (86138) 4-04-26</w:t>
            </w:r>
          </w:p>
          <w:p w:rsidR="00997AF6" w:rsidRPr="00100169" w:rsidRDefault="00997AF6" w:rsidP="005354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69">
              <w:rPr>
                <w:rFonts w:ascii="Times New Roman" w:hAnsi="Times New Roman"/>
                <w:sz w:val="20"/>
                <w:szCs w:val="20"/>
              </w:rPr>
              <w:t xml:space="preserve">Электронный адрес </w:t>
            </w:r>
            <w:hyperlink r:id="rId11" w:history="1">
              <w:r w:rsidRPr="00100169">
                <w:rPr>
                  <w:rStyle w:val="a4"/>
                  <w:rFonts w:ascii="Times New Roman" w:hAnsi="Times New Roman"/>
                  <w:sz w:val="20"/>
                  <w:szCs w:val="20"/>
                </w:rPr>
                <w:t>mdou-16kvz@mail.ru</w:t>
              </w:r>
            </w:hyperlink>
          </w:p>
          <w:p w:rsidR="00997AF6" w:rsidRPr="00100169" w:rsidRDefault="00997AF6" w:rsidP="005354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69">
              <w:rPr>
                <w:rFonts w:ascii="Times New Roman" w:hAnsi="Times New Roman"/>
                <w:sz w:val="20"/>
                <w:szCs w:val="20"/>
              </w:rPr>
              <w:t>Веб сайт  http://mbdou16-krop.ru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2313011808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КПП 231301001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ОГРН 10223023 00085</w:t>
            </w:r>
          </w:p>
          <w:p w:rsidR="00997AF6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ТОФК 010349101</w:t>
            </w:r>
          </w:p>
          <w:p w:rsidR="00997AF6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Единый казначейский счет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40102810945370000010</w:t>
            </w:r>
          </w:p>
          <w:p w:rsidR="00997AF6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Казначейский счет </w:t>
            </w: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р.сч.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03234643036180001800</w:t>
            </w:r>
          </w:p>
          <w:p w:rsidR="00997AF6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Южное ГУ Банка России</w:t>
            </w:r>
          </w:p>
          <w:p w:rsidR="00997AF6" w:rsidRPr="00C0576D" w:rsidRDefault="00997AF6" w:rsidP="00535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Краснодарскому краю г. Краснодар</w:t>
            </w:r>
          </w:p>
          <w:p w:rsidR="00997AF6" w:rsidRPr="0021254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6" w:type="dxa"/>
          </w:tcPr>
          <w:p w:rsidR="00997AF6" w:rsidRPr="00C0576D" w:rsidRDefault="00997AF6" w:rsidP="0053540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Ф.И.О.__________________________________________________________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Паспорт:</w:t>
            </w:r>
            <w:r>
              <w:rPr>
                <w:rFonts w:ascii="Times New Roman" w:hAnsi="Times New Roman"/>
              </w:rPr>
              <w:t xml:space="preserve">  </w:t>
            </w:r>
            <w:r w:rsidRPr="00DC3978">
              <w:rPr>
                <w:rFonts w:ascii="Times New Roman" w:hAnsi="Times New Roman"/>
              </w:rPr>
              <w:t>серия__</w:t>
            </w:r>
            <w:r>
              <w:rPr>
                <w:rFonts w:ascii="Times New Roman" w:hAnsi="Times New Roman"/>
              </w:rPr>
              <w:t>__</w:t>
            </w:r>
            <w:r w:rsidRPr="00DC3978">
              <w:rPr>
                <w:rFonts w:ascii="Times New Roman" w:hAnsi="Times New Roman"/>
              </w:rPr>
              <w:t>____номер_________</w:t>
            </w: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Кем выдан:</w:t>
            </w:r>
            <w:r>
              <w:rPr>
                <w:rFonts w:ascii="Times New Roman" w:hAnsi="Times New Roman"/>
              </w:rPr>
              <w:t xml:space="preserve"> _________________________________ ____________________________________________________________________________________</w:t>
            </w:r>
            <w:r w:rsidRPr="00DC3978">
              <w:rPr>
                <w:rFonts w:ascii="Times New Roman" w:hAnsi="Times New Roman"/>
              </w:rPr>
              <w:t>________________________________________________</w:t>
            </w: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Дата выдачи: ______________</w:t>
            </w:r>
            <w:r>
              <w:rPr>
                <w:rFonts w:ascii="Times New Roman" w:hAnsi="Times New Roman"/>
              </w:rPr>
              <w:t>_____</w:t>
            </w:r>
            <w:r w:rsidRPr="00DC3978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______</w:t>
            </w:r>
            <w:r w:rsidRPr="00DC3978">
              <w:rPr>
                <w:rFonts w:ascii="Times New Roman" w:hAnsi="Times New Roman"/>
              </w:rPr>
              <w:t xml:space="preserve"> </w:t>
            </w: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Адрес:___________________________</w:t>
            </w:r>
            <w:r>
              <w:rPr>
                <w:rFonts w:ascii="Times New Roman" w:hAnsi="Times New Roman"/>
              </w:rPr>
              <w:t>____________________________________________________</w:t>
            </w:r>
            <w:r w:rsidRPr="00DC3978">
              <w:rPr>
                <w:rFonts w:ascii="Times New Roman" w:hAnsi="Times New Roman"/>
              </w:rPr>
              <w:t xml:space="preserve"> </w:t>
            </w:r>
          </w:p>
          <w:p w:rsidR="00997AF6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7AF6" w:rsidRPr="00DC3978" w:rsidRDefault="00997AF6" w:rsidP="005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Телефон: ___________</w:t>
            </w:r>
            <w:r>
              <w:rPr>
                <w:rFonts w:ascii="Times New Roman" w:hAnsi="Times New Roman"/>
              </w:rPr>
              <w:t>_____</w:t>
            </w:r>
            <w:r w:rsidRPr="00DC3978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</w:t>
            </w:r>
            <w:r w:rsidRPr="00DC3978">
              <w:rPr>
                <w:rFonts w:ascii="Times New Roman" w:hAnsi="Times New Roman"/>
              </w:rPr>
              <w:t xml:space="preserve">___ </w:t>
            </w:r>
          </w:p>
          <w:p w:rsidR="00997AF6" w:rsidRPr="00C0576D" w:rsidRDefault="00997AF6" w:rsidP="0053540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7AF6" w:rsidRDefault="00997AF6" w:rsidP="00997AF6">
      <w:pPr>
        <w:pStyle w:val="a9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997AF6" w:rsidRDefault="00997AF6" w:rsidP="00997AF6">
      <w:pPr>
        <w:pStyle w:val="a9"/>
        <w:pBdr>
          <w:bar w:val="single" w:sz="4" w:color="auto"/>
        </w:pBdr>
        <w:rPr>
          <w:rFonts w:ascii="Times New Roman" w:hAnsi="Times New Roman"/>
          <w:b/>
          <w:sz w:val="24"/>
          <w:szCs w:val="24"/>
          <w:lang w:eastAsia="ru-RU"/>
        </w:rPr>
      </w:pPr>
      <w:r w:rsidRPr="00441E84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97AF6" w:rsidRDefault="00997AF6" w:rsidP="00997AF6">
      <w:pPr>
        <w:pStyle w:val="a9"/>
        <w:pBdr>
          <w:bar w:val="single" w:sz="4" w:color="auto"/>
        </w:pBdr>
        <w:rPr>
          <w:rFonts w:ascii="Times New Roman" w:hAnsi="Times New Roman"/>
          <w:sz w:val="24"/>
          <w:szCs w:val="24"/>
          <w:lang w:eastAsia="ru-RU"/>
        </w:rPr>
      </w:pPr>
    </w:p>
    <w:p w:rsidR="00997AF6" w:rsidRPr="00243CCD" w:rsidRDefault="00997AF6" w:rsidP="00997AF6">
      <w:pPr>
        <w:shd w:val="clear" w:color="auto" w:fill="FFFFFF"/>
        <w:tabs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CCD">
        <w:rPr>
          <w:rStyle w:val="af"/>
          <w:rFonts w:ascii="Times New Roman" w:hAnsi="Times New Roman"/>
          <w:color w:val="000000"/>
          <w:sz w:val="24"/>
          <w:szCs w:val="24"/>
        </w:rPr>
        <w:t xml:space="preserve">Заведующий                                                                                                  </w:t>
      </w:r>
    </w:p>
    <w:p w:rsidR="00997AF6" w:rsidRPr="00243CCD" w:rsidRDefault="00997AF6" w:rsidP="00997AF6">
      <w:pPr>
        <w:shd w:val="clear" w:color="auto" w:fill="FFFFFF"/>
        <w:tabs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AF6" w:rsidRPr="00243CCD" w:rsidRDefault="00997AF6" w:rsidP="00997AF6">
      <w:pPr>
        <w:pStyle w:val="a9"/>
        <w:rPr>
          <w:rFonts w:ascii="Times New Roman" w:hAnsi="Times New Roman"/>
          <w:sz w:val="24"/>
          <w:szCs w:val="24"/>
        </w:rPr>
      </w:pPr>
      <w:r w:rsidRPr="00243CCD">
        <w:rPr>
          <w:rStyle w:val="af"/>
          <w:rFonts w:ascii="Times New Roman" w:hAnsi="Times New Roman"/>
          <w:color w:val="000000"/>
          <w:sz w:val="24"/>
          <w:szCs w:val="24"/>
        </w:rPr>
        <w:t xml:space="preserve">   _______________/Е.И. Авилова/</w:t>
      </w:r>
      <w:r w:rsidRPr="00243CCD">
        <w:rPr>
          <w:rStyle w:val="af"/>
          <w:rFonts w:ascii="Times New Roman" w:hAnsi="Times New Roman"/>
          <w:color w:val="000000"/>
          <w:sz w:val="24"/>
          <w:szCs w:val="24"/>
        </w:rPr>
        <w:tab/>
      </w:r>
      <w:r>
        <w:rPr>
          <w:rStyle w:val="af"/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243CCD">
        <w:rPr>
          <w:rFonts w:ascii="Times New Roman" w:hAnsi="Times New Roman"/>
          <w:sz w:val="24"/>
          <w:szCs w:val="24"/>
          <w:lang w:eastAsia="ru-RU"/>
        </w:rPr>
        <w:t>_________/______________________________/</w:t>
      </w:r>
      <w:r w:rsidRPr="00243CCD">
        <w:rPr>
          <w:rFonts w:ascii="Times New Roman" w:hAnsi="Times New Roman"/>
          <w:sz w:val="24"/>
          <w:szCs w:val="24"/>
        </w:rPr>
        <w:t xml:space="preserve">           </w:t>
      </w:r>
    </w:p>
    <w:p w:rsidR="00997AF6" w:rsidRPr="00C0576D" w:rsidRDefault="00997AF6" w:rsidP="00997AF6">
      <w:pPr>
        <w:shd w:val="clear" w:color="auto" w:fill="FFFFFF"/>
        <w:tabs>
          <w:tab w:val="left" w:pos="5245"/>
        </w:tabs>
        <w:spacing w:after="0" w:line="240" w:lineRule="auto"/>
        <w:rPr>
          <w:rStyle w:val="af"/>
          <w:rFonts w:ascii="Times New Roman" w:hAnsi="Times New Roman"/>
          <w:color w:val="000000"/>
        </w:rPr>
      </w:pPr>
      <w:r w:rsidRPr="00C057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 w:rsidRPr="00C0576D">
        <w:rPr>
          <w:rFonts w:ascii="Times New Roman" w:hAnsi="Times New Roman"/>
          <w:sz w:val="18"/>
          <w:szCs w:val="18"/>
        </w:rPr>
        <w:t xml:space="preserve">   (подпись)                        (расшифровка подписи)</w:t>
      </w:r>
    </w:p>
    <w:p w:rsidR="00997AF6" w:rsidRDefault="00997AF6" w:rsidP="00997AF6">
      <w:pPr>
        <w:pStyle w:val="a9"/>
        <w:pBdr>
          <w:bar w:val="single" w:sz="4" w:color="auto"/>
        </w:pBdr>
        <w:rPr>
          <w:rFonts w:ascii="Times New Roman" w:hAnsi="Times New Roman"/>
          <w:sz w:val="24"/>
          <w:szCs w:val="24"/>
          <w:lang w:eastAsia="ru-RU"/>
        </w:rPr>
      </w:pPr>
      <w:r w:rsidRPr="00C0576D">
        <w:rPr>
          <w:rStyle w:val="af"/>
          <w:rFonts w:ascii="Times New Roman" w:hAnsi="Times New Roman"/>
          <w:color w:val="000000"/>
          <w:sz w:val="20"/>
          <w:szCs w:val="20"/>
        </w:rPr>
        <w:t xml:space="preserve">                М.П                   </w:t>
      </w:r>
    </w:p>
    <w:p w:rsidR="00997AF6" w:rsidRDefault="00997AF6" w:rsidP="00997AF6">
      <w:pPr>
        <w:pStyle w:val="a9"/>
        <w:pBdr>
          <w:bar w:val="single" w:sz="4" w:color="auto"/>
        </w:pBd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997AF6" w:rsidRDefault="00997AF6" w:rsidP="00997AF6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997AF6" w:rsidRDefault="00997AF6" w:rsidP="00997AF6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AF6" w:rsidRDefault="00997AF6" w:rsidP="00997AF6">
      <w:pPr>
        <w:pStyle w:val="a9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500" w:rsidRDefault="00997AF6" w:rsidP="00997AF6">
      <w:pPr>
        <w:pStyle w:val="a9"/>
        <w:ind w:left="4956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6</w:t>
      </w:r>
    </w:p>
    <w:sectPr w:rsidR="00693500" w:rsidSect="00DF3C93">
      <w:footerReference w:type="default" r:id="rId12"/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F4" w:rsidRDefault="00292EF4" w:rsidP="00741B03">
      <w:pPr>
        <w:spacing w:after="0" w:line="240" w:lineRule="auto"/>
      </w:pPr>
      <w:r>
        <w:separator/>
      </w:r>
    </w:p>
  </w:endnote>
  <w:endnote w:type="continuationSeparator" w:id="1">
    <w:p w:rsidR="00292EF4" w:rsidRDefault="00292EF4" w:rsidP="0074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2" w:rsidRDefault="00C649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F4" w:rsidRDefault="00292EF4" w:rsidP="00741B03">
      <w:pPr>
        <w:spacing w:after="0" w:line="240" w:lineRule="auto"/>
      </w:pPr>
      <w:r>
        <w:separator/>
      </w:r>
    </w:p>
  </w:footnote>
  <w:footnote w:type="continuationSeparator" w:id="1">
    <w:p w:rsidR="00292EF4" w:rsidRDefault="00292EF4" w:rsidP="0074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CD5"/>
    <w:rsid w:val="0005033A"/>
    <w:rsid w:val="00174D9C"/>
    <w:rsid w:val="001B2654"/>
    <w:rsid w:val="00236345"/>
    <w:rsid w:val="00270E84"/>
    <w:rsid w:val="002751B3"/>
    <w:rsid w:val="00292EF4"/>
    <w:rsid w:val="002E67C8"/>
    <w:rsid w:val="002E751D"/>
    <w:rsid w:val="003334F3"/>
    <w:rsid w:val="00362BCC"/>
    <w:rsid w:val="003734C4"/>
    <w:rsid w:val="00385091"/>
    <w:rsid w:val="0039658D"/>
    <w:rsid w:val="003D2CDD"/>
    <w:rsid w:val="00414BEF"/>
    <w:rsid w:val="00520B21"/>
    <w:rsid w:val="0052484E"/>
    <w:rsid w:val="00571B2C"/>
    <w:rsid w:val="005B3037"/>
    <w:rsid w:val="005F6E8A"/>
    <w:rsid w:val="00622452"/>
    <w:rsid w:val="00693500"/>
    <w:rsid w:val="007345AE"/>
    <w:rsid w:val="00741B03"/>
    <w:rsid w:val="007F5275"/>
    <w:rsid w:val="00803CD5"/>
    <w:rsid w:val="008C7C76"/>
    <w:rsid w:val="00941F61"/>
    <w:rsid w:val="00997AF6"/>
    <w:rsid w:val="00AA434D"/>
    <w:rsid w:val="00BF11A5"/>
    <w:rsid w:val="00BF68A6"/>
    <w:rsid w:val="00C4520E"/>
    <w:rsid w:val="00C649A2"/>
    <w:rsid w:val="00CB697C"/>
    <w:rsid w:val="00D16FFC"/>
    <w:rsid w:val="00D37D70"/>
    <w:rsid w:val="00D7138B"/>
    <w:rsid w:val="00D932F9"/>
    <w:rsid w:val="00DD28C4"/>
    <w:rsid w:val="00DF3C93"/>
    <w:rsid w:val="00DF7661"/>
    <w:rsid w:val="00E3261E"/>
    <w:rsid w:val="00F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803CD5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3CD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uiPriority w:val="99"/>
    <w:unhideWhenUsed/>
    <w:rsid w:val="00803CD5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03CD5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0"/>
    <w:semiHidden/>
    <w:rsid w:val="00803CD5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803CD5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80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803CD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03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1"/>
    <w:link w:val="11"/>
    <w:uiPriority w:val="99"/>
    <w:locked/>
    <w:rsid w:val="00803CD5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03CD5"/>
    <w:pPr>
      <w:widowControl w:val="0"/>
      <w:shd w:val="clear" w:color="auto" w:fill="FFFFFF"/>
      <w:spacing w:before="600" w:after="0" w:line="317" w:lineRule="exact"/>
      <w:ind w:hanging="160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41B0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41B03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1"/>
    <w:uiPriority w:val="99"/>
    <w:qFormat/>
    <w:rsid w:val="00997AF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ou-16kv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</cp:lastModifiedBy>
  <cp:revision>3</cp:revision>
  <dcterms:created xsi:type="dcterms:W3CDTF">2022-03-21T10:27:00Z</dcterms:created>
  <dcterms:modified xsi:type="dcterms:W3CDTF">2022-03-21T10:27:00Z</dcterms:modified>
</cp:coreProperties>
</file>