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19C" w:rsidRDefault="00B4519C"/>
    <w:p w:rsidR="000B0F49" w:rsidRDefault="000B0F49"/>
    <w:p w:rsidR="000B0F49" w:rsidRDefault="000B0F49">
      <w:pPr>
        <w:rPr>
          <w:rFonts w:ascii="Times New Roman" w:hAnsi="Times New Roman" w:cs="Times New Roman"/>
          <w:sz w:val="28"/>
          <w:szCs w:val="28"/>
        </w:rPr>
      </w:pPr>
      <w:r>
        <w:t xml:space="preserve">                                                 </w:t>
      </w:r>
      <w:r w:rsidRPr="000B0F4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B0F49">
        <w:rPr>
          <w:rFonts w:ascii="Times New Roman" w:hAnsi="Times New Roman" w:cs="Times New Roman"/>
          <w:sz w:val="28"/>
          <w:szCs w:val="28"/>
        </w:rPr>
        <w:t>Подготовила</w:t>
      </w:r>
      <w:r>
        <w:rPr>
          <w:rFonts w:ascii="Times New Roman" w:hAnsi="Times New Roman" w:cs="Times New Roman"/>
          <w:sz w:val="28"/>
          <w:szCs w:val="28"/>
        </w:rPr>
        <w:t>:</w:t>
      </w:r>
    </w:p>
    <w:p w:rsidR="000B0F49" w:rsidRPr="000B0F49" w:rsidRDefault="000B0F49">
      <w:pPr>
        <w:rPr>
          <w:rFonts w:ascii="Times New Roman" w:hAnsi="Times New Roman" w:cs="Times New Roman"/>
          <w:sz w:val="28"/>
          <w:szCs w:val="28"/>
        </w:rPr>
      </w:pPr>
      <w:r>
        <w:rPr>
          <w:rFonts w:ascii="Times New Roman" w:hAnsi="Times New Roman" w:cs="Times New Roman"/>
          <w:sz w:val="28"/>
          <w:szCs w:val="28"/>
        </w:rPr>
        <w:t xml:space="preserve">                                                                       учитель-логопед Морозова М.В.</w:t>
      </w:r>
    </w:p>
    <w:p w:rsidR="00596B78" w:rsidRDefault="00D94203" w:rsidP="00D94203">
      <w:pPr>
        <w:shd w:val="clear" w:color="auto" w:fill="FFFFFF"/>
        <w:spacing w:after="0" w:line="240" w:lineRule="auto"/>
        <w:jc w:val="center"/>
        <w:rPr>
          <w:rFonts w:ascii="Times New Roman" w:eastAsia="Times New Roman" w:hAnsi="Times New Roman" w:cs="Times New Roman"/>
          <w:b/>
          <w:bCs/>
          <w:i/>
          <w:iCs/>
          <w:color w:val="444444"/>
          <w:sz w:val="36"/>
          <w:lang w:eastAsia="ru-RU"/>
        </w:rPr>
      </w:pPr>
      <w:r w:rsidRPr="00D94203">
        <w:rPr>
          <w:rFonts w:ascii="Times New Roman" w:eastAsia="Times New Roman" w:hAnsi="Times New Roman" w:cs="Times New Roman"/>
          <w:b/>
          <w:bCs/>
          <w:i/>
          <w:iCs/>
          <w:color w:val="444444"/>
          <w:sz w:val="36"/>
          <w:szCs w:val="36"/>
          <w:lang w:eastAsia="ru-RU"/>
        </w:rPr>
        <w:br/>
      </w:r>
      <w:r w:rsidRPr="00D94203">
        <w:rPr>
          <w:rFonts w:ascii="Times New Roman" w:eastAsia="Times New Roman" w:hAnsi="Times New Roman" w:cs="Times New Roman"/>
          <w:b/>
          <w:bCs/>
          <w:i/>
          <w:iCs/>
          <w:color w:val="444444"/>
          <w:sz w:val="36"/>
          <w:lang w:eastAsia="ru-RU"/>
        </w:rPr>
        <w:t>Консультация для р</w:t>
      </w:r>
      <w:r w:rsidR="00596B78">
        <w:rPr>
          <w:rFonts w:ascii="Times New Roman" w:eastAsia="Times New Roman" w:hAnsi="Times New Roman" w:cs="Times New Roman"/>
          <w:b/>
          <w:bCs/>
          <w:i/>
          <w:iCs/>
          <w:color w:val="444444"/>
          <w:sz w:val="36"/>
          <w:lang w:eastAsia="ru-RU"/>
        </w:rPr>
        <w:t xml:space="preserve">одителей </w:t>
      </w:r>
    </w:p>
    <w:p w:rsidR="00D94203" w:rsidRPr="00D94203" w:rsidRDefault="00596B78" w:rsidP="00D94203">
      <w:pPr>
        <w:shd w:val="clear" w:color="auto" w:fill="FFFFFF"/>
        <w:spacing w:after="0" w:line="240" w:lineRule="auto"/>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444444"/>
          <w:sz w:val="36"/>
          <w:lang w:eastAsia="ru-RU"/>
        </w:rPr>
        <w:t>«Познавательные игры в домашних условиях</w:t>
      </w:r>
      <w:r w:rsidR="00D94203" w:rsidRPr="00D94203">
        <w:rPr>
          <w:rFonts w:ascii="Times New Roman" w:eastAsia="Times New Roman" w:hAnsi="Times New Roman" w:cs="Times New Roman"/>
          <w:b/>
          <w:bCs/>
          <w:i/>
          <w:iCs/>
          <w:color w:val="444444"/>
          <w:sz w:val="36"/>
          <w:lang w:eastAsia="ru-RU"/>
        </w:rPr>
        <w:t>»</w:t>
      </w:r>
    </w:p>
    <w:p w:rsidR="00D94203" w:rsidRPr="00D94203" w:rsidRDefault="00D94203" w:rsidP="00D94203">
      <w:pPr>
        <w:shd w:val="clear" w:color="auto" w:fill="FFFFFF"/>
        <w:spacing w:after="0" w:line="240" w:lineRule="auto"/>
        <w:jc w:val="center"/>
        <w:rPr>
          <w:rFonts w:ascii="Calibri" w:eastAsia="Times New Roman" w:hAnsi="Calibri" w:cs="Times New Roman"/>
          <w:color w:val="000000"/>
          <w:lang w:eastAsia="ru-RU"/>
        </w:rPr>
      </w:pP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t>1. Что лишнее?</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у этой игры множество вариантов. Время от времени устраивайте ребёнку тренировку внимания. Вот перед ним лежат мячик, кукла, кубик, тарелка. Что лишнее? правильно, из тарелки едят, а остальные предметы-игрушки. А теперь пусть ребёнок устроит вам подобный экзамен.  Игра развивает память, внимание, логику.</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t>2. Чудесный мешочек.</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В эту игру можно играть вдвоём с ребёнком, а можно превратить эту игру в увлекательный конкурс. Положите в небольшой мешочек хорошо знакомые ребёнку предметы: мячик, кубик, карандаш, кисточку, шнурок и др. Завяжите ребёнку глаза и попросите его вытащить один предмет. Пусть попробует узнать этот предмет на ощупь. Игра развивает тактильные ощущения, воображение, память, сообразительность.</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t>3. Что за сказка?</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 xml:space="preserve">У вас в руках всё тот же чудесный мешочек, в котором находятся предметы, которые потеряли сказочные персонажи (ключ, туфелька, горошина, луковица и т. </w:t>
      </w:r>
      <w:proofErr w:type="spellStart"/>
      <w:r w:rsidRPr="00D94203">
        <w:rPr>
          <w:rFonts w:ascii="Times New Roman" w:eastAsia="Times New Roman" w:hAnsi="Times New Roman" w:cs="Times New Roman"/>
          <w:color w:val="333333"/>
          <w:sz w:val="28"/>
          <w:lang w:eastAsia="ru-RU"/>
        </w:rPr>
        <w:t>д</w:t>
      </w:r>
      <w:proofErr w:type="spellEnd"/>
      <w:r w:rsidRPr="00D94203">
        <w:rPr>
          <w:rFonts w:ascii="Times New Roman" w:eastAsia="Times New Roman" w:hAnsi="Times New Roman" w:cs="Times New Roman"/>
          <w:color w:val="333333"/>
          <w:sz w:val="28"/>
          <w:lang w:eastAsia="ru-RU"/>
        </w:rPr>
        <w:t>) Ребёнок должен отгадать, что за герой его потерял или в какой сказке встречается этот предмет. Игра развивает речь, память, воображение.</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t>4. Комплименты.</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Расскажите ребёнку, что вежливому человеку живётся легче и веселее. Его все уважают и ценят. Проверьте, умеете ли вы говорить комплименты, и умеет ли это делать ваш ребёнок. В эту игру можно играть вдвоём или большой компанией. Все по очереди говорят каждому из участников что-то приятное. За самый лучший комплимент-приз. Игра развивает умение общаться.</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t>5. Кто первый?</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Называйте вслух всё, что видите за окном</w:t>
      </w:r>
      <w:proofErr w:type="gramStart"/>
      <w:r w:rsidRPr="00D94203">
        <w:rPr>
          <w:rFonts w:ascii="Times New Roman" w:eastAsia="Times New Roman" w:hAnsi="Times New Roman" w:cs="Times New Roman"/>
          <w:color w:val="333333"/>
          <w:sz w:val="28"/>
          <w:lang w:eastAsia="ru-RU"/>
        </w:rPr>
        <w:t>.</w:t>
      </w:r>
      <w:proofErr w:type="gramEnd"/>
      <w:r w:rsidRPr="00D94203">
        <w:rPr>
          <w:rFonts w:ascii="Times New Roman" w:eastAsia="Times New Roman" w:hAnsi="Times New Roman" w:cs="Times New Roman"/>
          <w:color w:val="333333"/>
          <w:sz w:val="28"/>
          <w:lang w:eastAsia="ru-RU"/>
        </w:rPr>
        <w:t xml:space="preserve"> (</w:t>
      </w:r>
      <w:proofErr w:type="gramStart"/>
      <w:r w:rsidRPr="00D94203">
        <w:rPr>
          <w:rFonts w:ascii="Times New Roman" w:eastAsia="Times New Roman" w:hAnsi="Times New Roman" w:cs="Times New Roman"/>
          <w:color w:val="333333"/>
          <w:sz w:val="28"/>
          <w:lang w:eastAsia="ru-RU"/>
        </w:rPr>
        <w:t>д</w:t>
      </w:r>
      <w:proofErr w:type="gramEnd"/>
      <w:r w:rsidRPr="00D94203">
        <w:rPr>
          <w:rFonts w:ascii="Times New Roman" w:eastAsia="Times New Roman" w:hAnsi="Times New Roman" w:cs="Times New Roman"/>
          <w:color w:val="333333"/>
          <w:sz w:val="28"/>
          <w:lang w:eastAsia="ru-RU"/>
        </w:rPr>
        <w:t>еревья, автомобили, птицы, дома и т. д.) Побуждайте ребёнка указывать и называть разные объекты, а также отыскивать среди них какие-то примечательные (самое большое дерево, грузовая машина). А теперь загадайте какой-нибудь объект, который можно увидеть за окном. Выигрывает тот, кто увидит загадочный объект первым. Игра развивает внимание, расширяет словарный запас.</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color w:val="333333"/>
          <w:sz w:val="28"/>
          <w:lang w:eastAsia="ru-RU"/>
        </w:rPr>
        <w:lastRenderedPageBreak/>
        <w:t>6. Фанты.</w:t>
      </w:r>
    </w:p>
    <w:p w:rsidR="00596B78" w:rsidRDefault="00D94203" w:rsidP="00D94203">
      <w:pPr>
        <w:shd w:val="clear" w:color="auto" w:fill="FFFFFF"/>
        <w:spacing w:after="0" w:line="240" w:lineRule="auto"/>
        <w:rPr>
          <w:rFonts w:ascii="Times New Roman" w:eastAsia="Times New Roman" w:hAnsi="Times New Roman" w:cs="Times New Roman"/>
          <w:color w:val="333333"/>
          <w:sz w:val="28"/>
          <w:lang w:eastAsia="ru-RU"/>
        </w:rPr>
      </w:pPr>
      <w:r w:rsidRPr="00D94203">
        <w:rPr>
          <w:rFonts w:ascii="Times New Roman" w:eastAsia="Times New Roman" w:hAnsi="Times New Roman" w:cs="Times New Roman"/>
          <w:color w:val="333333"/>
          <w:sz w:val="28"/>
          <w:lang w:eastAsia="ru-RU"/>
        </w:rPr>
        <w:t>Это простая и весёлая игра. Выберите двух ведущих. Каждый отдаёт одному из ведущих какую-нибудь свою вещь: заколку, игрушку, платок и т. д. Один</w:t>
      </w: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 xml:space="preserve"> ведущий закрывает глаза, а второй поднимает чей-нибудь фант и задаёт вопрос: что делать этому фанту? «Не открывая глаз, первый даёт задание (прокукарекать, изобразить какое-либо животное и т. </w:t>
      </w:r>
      <w:proofErr w:type="spellStart"/>
      <w:r w:rsidRPr="00D94203">
        <w:rPr>
          <w:rFonts w:ascii="Times New Roman" w:eastAsia="Times New Roman" w:hAnsi="Times New Roman" w:cs="Times New Roman"/>
          <w:color w:val="333333"/>
          <w:sz w:val="28"/>
          <w:lang w:eastAsia="ru-RU"/>
        </w:rPr>
        <w:t>д</w:t>
      </w:r>
      <w:proofErr w:type="spellEnd"/>
      <w:r w:rsidRPr="00D94203">
        <w:rPr>
          <w:rFonts w:ascii="Times New Roman" w:eastAsia="Times New Roman" w:hAnsi="Times New Roman" w:cs="Times New Roman"/>
          <w:color w:val="333333"/>
          <w:sz w:val="28"/>
          <w:lang w:eastAsia="ru-RU"/>
        </w:rPr>
        <w:t>) Получается весёлый импровизированный концерт. Игра развивает фантазию, артистические способности, умение общаться.</w:t>
      </w:r>
    </w:p>
    <w:p w:rsidR="00D94203" w:rsidRPr="00D94203" w:rsidRDefault="00D94203" w:rsidP="00D94203">
      <w:pPr>
        <w:shd w:val="clear" w:color="auto" w:fill="FFFFFF"/>
        <w:spacing w:after="0" w:line="240" w:lineRule="auto"/>
        <w:jc w:val="center"/>
        <w:rPr>
          <w:rFonts w:ascii="Calibri" w:eastAsia="Times New Roman" w:hAnsi="Calibri" w:cs="Times New Roman"/>
          <w:color w:val="000000"/>
          <w:lang w:eastAsia="ru-RU"/>
        </w:rPr>
      </w:pPr>
      <w:r w:rsidRPr="00D94203">
        <w:rPr>
          <w:rFonts w:ascii="Times New Roman" w:eastAsia="Times New Roman" w:hAnsi="Times New Roman" w:cs="Times New Roman"/>
          <w:b/>
          <w:bCs/>
          <w:i/>
          <w:iCs/>
          <w:color w:val="333333"/>
          <w:sz w:val="36"/>
          <w:lang w:eastAsia="ru-RU"/>
        </w:rPr>
        <w:t>Консультация для родителей: «Играем вместе с детьми»</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 xml:space="preserve">Младшие дошкольники 3-4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D94203">
        <w:rPr>
          <w:rFonts w:ascii="Times New Roman" w:eastAsia="Times New Roman" w:hAnsi="Times New Roman" w:cs="Times New Roman"/>
          <w:color w:val="333333"/>
          <w:sz w:val="28"/>
          <w:lang w:eastAsia="ru-RU"/>
        </w:rPr>
        <w:t>со</w:t>
      </w:r>
      <w:proofErr w:type="gramEnd"/>
      <w:r w:rsidRPr="00D94203">
        <w:rPr>
          <w:rFonts w:ascii="Times New Roman" w:eastAsia="Times New Roman" w:hAnsi="Times New Roman" w:cs="Times New Roman"/>
          <w:color w:val="333333"/>
          <w:sz w:val="28"/>
          <w:lang w:eastAsia="ru-RU"/>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596B78" w:rsidRDefault="00D94203" w:rsidP="00D94203">
      <w:pPr>
        <w:shd w:val="clear" w:color="auto" w:fill="FFFFFF"/>
        <w:spacing w:after="0" w:line="240" w:lineRule="auto"/>
        <w:rPr>
          <w:rFonts w:ascii="Times New Roman" w:eastAsia="Times New Roman" w:hAnsi="Times New Roman" w:cs="Times New Roman"/>
          <w:color w:val="333333"/>
          <w:sz w:val="28"/>
          <w:lang w:eastAsia="ru-RU"/>
        </w:rPr>
      </w:pPr>
      <w:r w:rsidRPr="00D94203">
        <w:rPr>
          <w:rFonts w:ascii="Times New Roman" w:eastAsia="Times New Roman" w:hAnsi="Times New Roman" w:cs="Times New Roman"/>
          <w:color w:val="333333"/>
          <w:sz w:val="28"/>
          <w:lang w:eastAsia="ru-RU"/>
        </w:rPr>
        <w:t xml:space="preserve">Одним из важнейших способов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w:t>
      </w:r>
      <w:r w:rsidRPr="00D94203">
        <w:rPr>
          <w:rFonts w:ascii="Times New Roman" w:eastAsia="Times New Roman" w:hAnsi="Times New Roman" w:cs="Times New Roman"/>
          <w:color w:val="333333"/>
          <w:sz w:val="28"/>
          <w:lang w:eastAsia="ru-RU"/>
        </w:rPr>
        <w:lastRenderedPageBreak/>
        <w:t xml:space="preserve">Но игрушки, которые нравятся взрослым, не всегда оказывают воспитательное значение для детей. Иногда простая коробка из-под обуви </w:t>
      </w: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D94203" w:rsidP="00D94203">
      <w:pPr>
        <w:shd w:val="clear" w:color="auto" w:fill="FFFFFF"/>
        <w:spacing w:after="0" w:line="240" w:lineRule="auto"/>
        <w:rPr>
          <w:rFonts w:ascii="Times New Roman" w:eastAsia="Times New Roman" w:hAnsi="Times New Roman" w:cs="Times New Roman"/>
          <w:color w:val="333333"/>
          <w:sz w:val="28"/>
          <w:lang w:eastAsia="ru-RU"/>
        </w:rPr>
      </w:pPr>
      <w:r w:rsidRPr="00D94203">
        <w:rPr>
          <w:rFonts w:ascii="Times New Roman" w:eastAsia="Times New Roman" w:hAnsi="Times New Roman" w:cs="Times New Roman"/>
          <w:color w:val="333333"/>
          <w:sz w:val="28"/>
          <w:lang w:eastAsia="ru-RU"/>
        </w:rPr>
        <w:t xml:space="preserve">ценнее любой заводной игрушки. Коробка может быть прицепом </w:t>
      </w:r>
      <w:proofErr w:type="gramStart"/>
      <w:r w:rsidRPr="00D94203">
        <w:rPr>
          <w:rFonts w:ascii="Times New Roman" w:eastAsia="Times New Roman" w:hAnsi="Times New Roman" w:cs="Times New Roman"/>
          <w:color w:val="333333"/>
          <w:sz w:val="28"/>
          <w:lang w:eastAsia="ru-RU"/>
        </w:rPr>
        <w:t>для</w:t>
      </w:r>
      <w:proofErr w:type="gramEnd"/>
      <w:r w:rsidRPr="00D94203">
        <w:rPr>
          <w:rFonts w:ascii="Times New Roman" w:eastAsia="Times New Roman" w:hAnsi="Times New Roman" w:cs="Times New Roman"/>
          <w:color w:val="333333"/>
          <w:sz w:val="28"/>
          <w:lang w:eastAsia="ru-RU"/>
        </w:rPr>
        <w:t xml:space="preserve"> </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машины, в которой можно перевозить кубики, солдат, кирпичики, или устроить в коробке коляску для кукол.</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Ровный, спокойный, доброжелательный тон равного по игре партнёра вселяет ребёнку уверенность в том, что его понимают, с ним хотят играть.</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Ребёнок очень рад минутам, подаренным ему родителями в игре.</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Игрой можно увлечь, заставить играть нельзя!</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Природа игры такова, что при отсутствии абсолютной добровольности, она перестает быть игрой.</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Не объясняйте ребенку, как надо играть, а играйте вместе с ним, принимая позицию партнера, а не учителя.</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Не забывайте о своевременном переходе ребенка к более сложным способам игры, используя для этого ее особые формы и развертывая соответствующим образом ее сюжет.</w:t>
      </w:r>
    </w:p>
    <w:p w:rsidR="00D94203" w:rsidRPr="00D94203" w:rsidRDefault="00D94203" w:rsidP="00D94203">
      <w:pPr>
        <w:numPr>
          <w:ilvl w:val="0"/>
          <w:numId w:val="1"/>
        </w:numPr>
        <w:shd w:val="clear" w:color="auto" w:fill="FFFFFF"/>
        <w:spacing w:before="30" w:after="30" w:line="240" w:lineRule="auto"/>
        <w:ind w:left="360"/>
        <w:rPr>
          <w:rFonts w:ascii="Calibri" w:eastAsia="Times New Roman" w:hAnsi="Calibri" w:cs="Arial"/>
          <w:color w:val="000000"/>
          <w:lang w:eastAsia="ru-RU"/>
        </w:rPr>
      </w:pPr>
      <w:r w:rsidRPr="00D94203">
        <w:rPr>
          <w:rFonts w:ascii="Times New Roman" w:eastAsia="Times New Roman" w:hAnsi="Times New Roman" w:cs="Times New Roman"/>
          <w:color w:val="333333"/>
          <w:sz w:val="28"/>
          <w:lang w:eastAsia="ru-RU"/>
        </w:rPr>
        <w:t xml:space="preserve">Не упускайте из виду, что ребенок должен научиться согласовывать игровые действия с партнерами-сверстниками, поэтому не </w:t>
      </w:r>
      <w:proofErr w:type="gramStart"/>
      <w:r w:rsidRPr="00D94203">
        <w:rPr>
          <w:rFonts w:ascii="Times New Roman" w:eastAsia="Times New Roman" w:hAnsi="Times New Roman" w:cs="Times New Roman"/>
          <w:color w:val="333333"/>
          <w:sz w:val="28"/>
          <w:lang w:eastAsia="ru-RU"/>
        </w:rPr>
        <w:t>стремитесь</w:t>
      </w:r>
      <w:proofErr w:type="gramEnd"/>
      <w:r w:rsidRPr="00D94203">
        <w:rPr>
          <w:rFonts w:ascii="Times New Roman" w:eastAsia="Times New Roman" w:hAnsi="Times New Roman" w:cs="Times New Roman"/>
          <w:color w:val="333333"/>
          <w:sz w:val="28"/>
          <w:lang w:eastAsia="ru-RU"/>
        </w:rPr>
        <w:t xml:space="preserve"> все время угадывать направление его мысли. Партнеры по игре должны пояснять смысл игровых действий друг другу. Делайте это сами и стимулируйте к этому ребенка.</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b/>
          <w:bCs/>
          <w:i/>
          <w:iCs/>
          <w:color w:val="333333"/>
          <w:sz w:val="28"/>
          <w:lang w:eastAsia="ru-RU"/>
        </w:rPr>
        <w:t>Доставьте радость своему ребенку и себе заодно — поиграйте вместе. Не знаете, во что? Посмотрите ниже, предлагаемые  игры не просто интересные, но и полезные.</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1. </w:t>
      </w:r>
      <w:r w:rsidRPr="00D94203">
        <w:rPr>
          <w:rFonts w:ascii="Times New Roman" w:eastAsia="Times New Roman" w:hAnsi="Times New Roman" w:cs="Times New Roman"/>
          <w:color w:val="333333"/>
          <w:sz w:val="28"/>
          <w:u w:val="single"/>
          <w:lang w:eastAsia="ru-RU"/>
        </w:rPr>
        <w:t>Солнце</w:t>
      </w:r>
      <w:r w:rsidRPr="00D94203">
        <w:rPr>
          <w:rFonts w:ascii="Times New Roman" w:eastAsia="Times New Roman" w:hAnsi="Times New Roman" w:cs="Times New Roman"/>
          <w:color w:val="333333"/>
          <w:sz w:val="28"/>
          <w:lang w:eastAsia="ru-RU"/>
        </w:rPr>
        <w:t>. Нарисовать на бумаге большой желтый круг. Затем поочередно (один штрих делает ребенок, следующий — мама или папа и т.д.) пририсовать к солнцу как можно больше лучей .</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2. </w:t>
      </w:r>
      <w:r w:rsidRPr="00D94203">
        <w:rPr>
          <w:rFonts w:ascii="Times New Roman" w:eastAsia="Times New Roman" w:hAnsi="Times New Roman" w:cs="Times New Roman"/>
          <w:color w:val="333333"/>
          <w:sz w:val="28"/>
          <w:u w:val="single"/>
          <w:lang w:eastAsia="ru-RU"/>
        </w:rPr>
        <w:t>Змея</w:t>
      </w:r>
      <w:r w:rsidRPr="00D94203">
        <w:rPr>
          <w:rFonts w:ascii="Times New Roman" w:eastAsia="Times New Roman" w:hAnsi="Times New Roman" w:cs="Times New Roman"/>
          <w:color w:val="333333"/>
          <w:sz w:val="28"/>
          <w:lang w:eastAsia="ru-RU"/>
        </w:rPr>
        <w:t>. Нарисовать большую змею. Теперь нужно разрисовать змеиную кожу, поочередно нанося разноцветными фломастерами узор из звездочек, точек, волнистых и зигзагообразных линий и т.д.</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3. </w:t>
      </w:r>
      <w:r w:rsidRPr="00D94203">
        <w:rPr>
          <w:rFonts w:ascii="Times New Roman" w:eastAsia="Times New Roman" w:hAnsi="Times New Roman" w:cs="Times New Roman"/>
          <w:color w:val="333333"/>
          <w:sz w:val="28"/>
          <w:u w:val="single"/>
          <w:lang w:eastAsia="ru-RU"/>
        </w:rPr>
        <w:t>Вылепить ежика</w:t>
      </w:r>
      <w:r w:rsidRPr="00D94203">
        <w:rPr>
          <w:rFonts w:ascii="Times New Roman" w:eastAsia="Times New Roman" w:hAnsi="Times New Roman" w:cs="Times New Roman"/>
          <w:color w:val="333333"/>
          <w:sz w:val="28"/>
          <w:lang w:eastAsia="ru-RU"/>
        </w:rPr>
        <w:t>. В парке или лесу насобирать коротких тонких палочек. Сделать из пластилина короткую толстую колбаску и воткнуть в нее собранные палочки: получится ежик .</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4. </w:t>
      </w:r>
      <w:r w:rsidRPr="00D94203">
        <w:rPr>
          <w:rFonts w:ascii="Times New Roman" w:eastAsia="Times New Roman" w:hAnsi="Times New Roman" w:cs="Times New Roman"/>
          <w:color w:val="333333"/>
          <w:sz w:val="28"/>
          <w:u w:val="single"/>
          <w:lang w:eastAsia="ru-RU"/>
        </w:rPr>
        <w:t>Тренировка памяти</w:t>
      </w:r>
      <w:r w:rsidRPr="00D94203">
        <w:rPr>
          <w:rFonts w:ascii="Times New Roman" w:eastAsia="Times New Roman" w:hAnsi="Times New Roman" w:cs="Times New Roman"/>
          <w:color w:val="333333"/>
          <w:sz w:val="28"/>
          <w:lang w:eastAsia="ru-RU"/>
        </w:rPr>
        <w:t xml:space="preserve">. На подносе укладываются шесть различных небольших предметов, например игрушечный автомобиль, конфетка, карандаш, точилка, расческа, ложка.  В течение короткого времени ребенок </w:t>
      </w:r>
      <w:r w:rsidRPr="00D94203">
        <w:rPr>
          <w:rFonts w:ascii="Times New Roman" w:eastAsia="Times New Roman" w:hAnsi="Times New Roman" w:cs="Times New Roman"/>
          <w:color w:val="333333"/>
          <w:sz w:val="28"/>
          <w:lang w:eastAsia="ru-RU"/>
        </w:rPr>
        <w:lastRenderedPageBreak/>
        <w:t>запоминает, что лежит, потом поднос чем-нибудь накрывают. Что под покрывалом? Затем поменяться ролями .</w:t>
      </w: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596B78" w:rsidRDefault="00596B78" w:rsidP="00D94203">
      <w:pPr>
        <w:shd w:val="clear" w:color="auto" w:fill="FFFFFF"/>
        <w:spacing w:after="0" w:line="240" w:lineRule="auto"/>
        <w:rPr>
          <w:rFonts w:ascii="Times New Roman" w:eastAsia="Times New Roman" w:hAnsi="Times New Roman" w:cs="Times New Roman"/>
          <w:color w:val="333333"/>
          <w:sz w:val="28"/>
          <w:lang w:eastAsia="ru-RU"/>
        </w:rPr>
      </w:pP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5. </w:t>
      </w:r>
      <w:r w:rsidRPr="00D94203">
        <w:rPr>
          <w:rFonts w:ascii="Times New Roman" w:eastAsia="Times New Roman" w:hAnsi="Times New Roman" w:cs="Times New Roman"/>
          <w:color w:val="333333"/>
          <w:sz w:val="28"/>
          <w:u w:val="single"/>
          <w:lang w:eastAsia="ru-RU"/>
        </w:rPr>
        <w:t>Ветеринарная больница</w:t>
      </w:r>
      <w:r w:rsidRPr="00D94203">
        <w:rPr>
          <w:rFonts w:ascii="Times New Roman" w:eastAsia="Times New Roman" w:hAnsi="Times New Roman" w:cs="Times New Roman"/>
          <w:color w:val="333333"/>
          <w:sz w:val="28"/>
          <w:lang w:eastAsia="ru-RU"/>
        </w:rPr>
        <w:t>. Мягкие игрушки укладываем в постель и лечим: перевязываем, даем лекарства, измеряем температуру, ставим компрессы и т.д.</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6. </w:t>
      </w:r>
      <w:r w:rsidRPr="00D94203">
        <w:rPr>
          <w:rFonts w:ascii="Times New Roman" w:eastAsia="Times New Roman" w:hAnsi="Times New Roman" w:cs="Times New Roman"/>
          <w:color w:val="333333"/>
          <w:sz w:val="28"/>
          <w:u w:val="single"/>
          <w:lang w:eastAsia="ru-RU"/>
        </w:rPr>
        <w:t>Картинки-кляксы</w:t>
      </w:r>
      <w:r w:rsidRPr="00D94203">
        <w:rPr>
          <w:rFonts w:ascii="Times New Roman" w:eastAsia="Times New Roman" w:hAnsi="Times New Roman" w:cs="Times New Roman"/>
          <w:color w:val="333333"/>
          <w:sz w:val="28"/>
          <w:lang w:eastAsia="ru-RU"/>
        </w:rPr>
        <w:t>. Брызнуть тушь на бумагу. Бумагу сложить кляксой внутрь, затем снова развернуть. Из отпечатков нарисовать картинку.</w:t>
      </w:r>
    </w:p>
    <w:p w:rsidR="00D94203" w:rsidRPr="00D94203" w:rsidRDefault="00D94203" w:rsidP="00D94203">
      <w:pPr>
        <w:shd w:val="clear" w:color="auto" w:fill="FFFFFF"/>
        <w:spacing w:after="0" w:line="240" w:lineRule="auto"/>
        <w:rPr>
          <w:rFonts w:ascii="Calibri" w:eastAsia="Times New Roman" w:hAnsi="Calibri" w:cs="Times New Roman"/>
          <w:color w:val="000000"/>
          <w:lang w:eastAsia="ru-RU"/>
        </w:rPr>
      </w:pPr>
      <w:r w:rsidRPr="00D94203">
        <w:rPr>
          <w:rFonts w:ascii="Times New Roman" w:eastAsia="Times New Roman" w:hAnsi="Times New Roman" w:cs="Times New Roman"/>
          <w:color w:val="333333"/>
          <w:sz w:val="28"/>
          <w:lang w:eastAsia="ru-RU"/>
        </w:rPr>
        <w:t>7. </w:t>
      </w:r>
      <w:r w:rsidRPr="00D94203">
        <w:rPr>
          <w:rFonts w:ascii="Times New Roman" w:eastAsia="Times New Roman" w:hAnsi="Times New Roman" w:cs="Times New Roman"/>
          <w:color w:val="333333"/>
          <w:sz w:val="28"/>
          <w:u w:val="single"/>
          <w:lang w:eastAsia="ru-RU"/>
        </w:rPr>
        <w:t>Фигура-коврик</w:t>
      </w:r>
      <w:r w:rsidRPr="00D94203">
        <w:rPr>
          <w:rFonts w:ascii="Times New Roman" w:eastAsia="Times New Roman" w:hAnsi="Times New Roman" w:cs="Times New Roman"/>
          <w:color w:val="333333"/>
          <w:sz w:val="28"/>
          <w:lang w:eastAsia="ru-RU"/>
        </w:rPr>
        <w:t>. Из брюк, рубашки и ботинок выкладываем на полу фигуру. Рисуем на бумаге подходящее по размеру лицо, вырезаем и прикладываем.</w:t>
      </w:r>
    </w:p>
    <w:p w:rsidR="00D94203" w:rsidRDefault="00D94203"/>
    <w:p w:rsidR="00D94203" w:rsidRDefault="00D94203"/>
    <w:p w:rsidR="00D94203" w:rsidRDefault="00D94203"/>
    <w:p w:rsidR="00D94203" w:rsidRDefault="00D94203"/>
    <w:p w:rsidR="00D94203" w:rsidRDefault="00D94203"/>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 xml:space="preserve">Консультация для родителей </w:t>
      </w:r>
    </w:p>
    <w:p w:rsidR="002158FD" w:rsidRPr="002158FD" w:rsidRDefault="002158FD" w:rsidP="00D94203">
      <w:pPr>
        <w:spacing w:before="150" w:after="180" w:line="240" w:lineRule="auto"/>
        <w:jc w:val="both"/>
        <w:rPr>
          <w:rFonts w:ascii="Times New Roman" w:eastAsia="Times New Roman" w:hAnsi="Times New Roman" w:cs="Times New Roman"/>
          <w:b/>
          <w:color w:val="111111"/>
          <w:sz w:val="28"/>
          <w:szCs w:val="28"/>
          <w:lang w:eastAsia="ru-RU"/>
        </w:rPr>
      </w:pPr>
      <w:r>
        <w:rPr>
          <w:rFonts w:ascii="Times New Roman" w:eastAsia="Times New Roman" w:hAnsi="Times New Roman" w:cs="Times New Roman"/>
          <w:b/>
          <w:color w:val="111111"/>
          <w:sz w:val="28"/>
          <w:szCs w:val="28"/>
          <w:lang w:eastAsia="ru-RU"/>
        </w:rPr>
        <w:t>«Нужно ли заставлять детей заниматься»</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D94203">
        <w:rPr>
          <w:rFonts w:ascii="Times New Roman" w:eastAsia="Times New Roman" w:hAnsi="Times New Roman" w:cs="Times New Roman"/>
          <w:color w:val="111111"/>
          <w:sz w:val="28"/>
          <w:szCs w:val="28"/>
          <w:lang w:eastAsia="ru-RU"/>
        </w:rPr>
        <w:t>Частой проблемой при организации занятий дома является нежелание ребенка заниматься. Родители жалуются на то, что ребёнка трудно усадить, он демонстрирует выраженный негативизм и абсолютно ничего не хочет делать. Приходится ходить за ним по пятам с картинками, книжками и другими пособиями в надежде на проявление хотя бы мимолётного интереса. К сожалению, это довольно распространённая проблема. И чем младше возраст или чем более выражено нарушение у ребенка, тем она стоит всё острее. Вот несколько советов, которые позволят сделать занятия эффективными.</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1. Занимайтесь регулярно и в определенное время.</w:t>
      </w:r>
      <w:r w:rsidRPr="00D94203">
        <w:rPr>
          <w:rFonts w:ascii="Times New Roman" w:eastAsia="Times New Roman" w:hAnsi="Times New Roman" w:cs="Times New Roman"/>
          <w:color w:val="111111"/>
          <w:sz w:val="28"/>
          <w:szCs w:val="28"/>
          <w:lang w:eastAsia="ru-RU"/>
        </w:rPr>
        <w:t> Регулярность занятий – это залог успеха. Ребёнок должен знать, что пришло время заниматься, значит, пора отложить игрушки и другие любимые развлечения. Детям, которые посещают детский сад, легче настроиться на работу, так как жизнь в детском саду организована по расписанию: свободная игровая деятельность сменяется занятиями и другими режимными моментами. Домашнему ребенку перестроиться гораздо сложнее, поэтому организация режима дня, соблюдение времени как занятий, так и других режимных моментов (прием пищи, прогулка, сон, игровая деятельность) позволяют существенно улучшить ситуацию. Нет ничего необычного в том, что поначалу ребёнок будет проявлять недовольство и капризничать. Ему необходимо время, чтобы привыкнуть, адаптироваться к новым требованиям. Нужно помнить, что пропуск занятий приводит к тому, что у ребёнка формируется представление о том, что занятия – дело необязательное, и если проявить настойчивость, то родители обязательно пойдут на уступки.</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 xml:space="preserve">2. </w:t>
      </w:r>
      <w:proofErr w:type="spellStart"/>
      <w:r w:rsidRPr="002158FD">
        <w:rPr>
          <w:rFonts w:ascii="Times New Roman" w:eastAsia="Times New Roman" w:hAnsi="Times New Roman" w:cs="Times New Roman"/>
          <w:i/>
          <w:iCs/>
          <w:color w:val="111111"/>
          <w:sz w:val="28"/>
          <w:szCs w:val="28"/>
          <w:lang w:eastAsia="ru-RU"/>
        </w:rPr>
        <w:t>Ограничте</w:t>
      </w:r>
      <w:proofErr w:type="spellEnd"/>
      <w:r w:rsidRPr="002158FD">
        <w:rPr>
          <w:rFonts w:ascii="Times New Roman" w:eastAsia="Times New Roman" w:hAnsi="Times New Roman" w:cs="Times New Roman"/>
          <w:i/>
          <w:iCs/>
          <w:color w:val="111111"/>
          <w:sz w:val="28"/>
          <w:szCs w:val="28"/>
          <w:lang w:eastAsia="ru-RU"/>
        </w:rPr>
        <w:t xml:space="preserve"> время пользования компьютером и просмотр телепередач.</w:t>
      </w:r>
      <w:r w:rsidRPr="00D94203">
        <w:rPr>
          <w:rFonts w:ascii="Times New Roman" w:eastAsia="Times New Roman" w:hAnsi="Times New Roman" w:cs="Times New Roman"/>
          <w:color w:val="111111"/>
          <w:sz w:val="28"/>
          <w:szCs w:val="28"/>
          <w:lang w:eastAsia="ru-RU"/>
        </w:rPr>
        <w:t> Компьютер и телевизор являются мощнейшими стимулами, которые способны надолго занять внимание и разум ребёнка. По сравнению с ними другие, более полезные стимулы блёкнут и перестают вызывать интерес. Поэтому не удивительно, что ребёнок, который постоянно сидит у телевизора или играет в компьютерные игры, с большой неохотой берёт в руки книгу или занимается. Следует ограничить просмотр телевизора пятнадцатью минутами в день. Этого времени вполне хватит, чтобы посмотреть мультфильм или получить удовольствие от детской передачи.</w:t>
      </w:r>
    </w:p>
    <w:p w:rsidR="002158FD" w:rsidRDefault="002158FD" w:rsidP="00D94203">
      <w:pPr>
        <w:spacing w:before="150" w:after="180" w:line="240" w:lineRule="auto"/>
        <w:jc w:val="both"/>
        <w:rPr>
          <w:rFonts w:ascii="Times New Roman" w:eastAsia="Times New Roman" w:hAnsi="Times New Roman" w:cs="Times New Roman"/>
          <w:i/>
          <w:iCs/>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i/>
          <w:iCs/>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i/>
          <w:iCs/>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i/>
          <w:iCs/>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i/>
          <w:iCs/>
          <w:color w:val="111111"/>
          <w:sz w:val="28"/>
          <w:szCs w:val="28"/>
          <w:lang w:eastAsia="ru-RU"/>
        </w:rPr>
      </w:pPr>
    </w:p>
    <w:p w:rsidR="002158FD"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3. Организуйте рабочее место для занятий.</w:t>
      </w:r>
      <w:r w:rsidRPr="00D94203">
        <w:rPr>
          <w:rFonts w:ascii="Times New Roman" w:eastAsia="Times New Roman" w:hAnsi="Times New Roman" w:cs="Times New Roman"/>
          <w:color w:val="111111"/>
          <w:sz w:val="28"/>
          <w:szCs w:val="28"/>
          <w:lang w:eastAsia="ru-RU"/>
        </w:rPr>
        <w:t> Наличие организованного рабочего места – обязательное условие для проведения занятий. У ребенка</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D94203">
        <w:rPr>
          <w:rFonts w:ascii="Times New Roman" w:eastAsia="Times New Roman" w:hAnsi="Times New Roman" w:cs="Times New Roman"/>
          <w:color w:val="111111"/>
          <w:sz w:val="28"/>
          <w:szCs w:val="28"/>
          <w:lang w:eastAsia="ru-RU"/>
        </w:rPr>
        <w:t xml:space="preserve"> должен быть рабочий стол, за которым ему удобно сидеть. Это вовсе не означает, что все время, пока идёт занятие, ребёнок должен проводить, сидя за столом. Часть заданий можно выполнить на ковре, часть времени можно отдать играм с перемещением в пространстве или использовать речь с движением. Но работа за столом является очень важной, так как она дисциплинирует, приучает сидеть, улучшает концентрацию внимания, формирует волю, закладывает базис последующей учебной деятельности. Некоторые родители пытаются организовать работу исключительно на ковре или на диване, ходят за ребенком с пособиями или планшетом, пытаясь уговорить его позаниматься. В результате ребенок отвлекается, имеются проблемы с дисциплиной, учебная деятельность формируется с затруднениями. Работая с ребёнком, не стоит забывать, что на столе должны лежать только те пособия и принадлежности, которые необходимы в настоящий момент для выполнения того или иного задания. После того, как задание выполнено, материал убирается. Наличие посторонних предметов отвлекает ребёнка.</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4. Постепенно увеличивайте время занятий.</w:t>
      </w:r>
      <w:r w:rsidRPr="00D94203">
        <w:rPr>
          <w:rFonts w:ascii="Times New Roman" w:eastAsia="Times New Roman" w:hAnsi="Times New Roman" w:cs="Times New Roman"/>
          <w:color w:val="111111"/>
          <w:sz w:val="28"/>
          <w:szCs w:val="28"/>
          <w:lang w:eastAsia="ru-RU"/>
        </w:rPr>
        <w:t> Если ребёнку трудно выдержать занятие целиком, то длительность работы на начальных этапах нужно сократить, и только затем постепенно увеличивать время занятия. При этом необходимо соблюдать баланс времени, отведённого на работу за столом и на деятельность с выходом из-за стола. На разных этапах работы это соотношение будет разным. Следует помнить, что выполнение аппликаций, рисование или лепка формируют усидчивость, позволяют удержать ребёнка за столом на достаточно продолжительное время и способствуют концентрации его внимания, а значит, эти виды работ обязательно необходимо включать в структуру занятия на ранних этапах коррекции.</w:t>
      </w:r>
    </w:p>
    <w:p w:rsidR="002158FD"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5. Сделайте занятия интересными.</w:t>
      </w:r>
      <w:r w:rsidRPr="00D94203">
        <w:rPr>
          <w:rFonts w:ascii="Times New Roman" w:eastAsia="Times New Roman" w:hAnsi="Times New Roman" w:cs="Times New Roman"/>
          <w:color w:val="111111"/>
          <w:sz w:val="28"/>
          <w:szCs w:val="28"/>
          <w:lang w:eastAsia="ru-RU"/>
        </w:rPr>
        <w:t xml:space="preserve"> Часто родители забывают, что интерес ребёнка напрямую связан с содержанием занятия. Если работа дома превращается в рутинное выполнение заданий или упражнений, направленных на тренировку тех или иных навыков, то вряд ли они вызовут интерес. На занятиях ребенок должен удивляться, открывать для себя что-то новое, играть, взаимодействовать с героями игры, сам исполнять ту или иную роль. Поэтому эксперименты (например, с водой, с разными материалами и </w:t>
      </w:r>
      <w:r w:rsidRPr="00D94203">
        <w:rPr>
          <w:rFonts w:ascii="Times New Roman" w:eastAsia="Times New Roman" w:hAnsi="Times New Roman" w:cs="Times New Roman"/>
          <w:color w:val="111111"/>
          <w:sz w:val="28"/>
          <w:szCs w:val="28"/>
          <w:lang w:eastAsia="ru-RU"/>
        </w:rPr>
        <w:lastRenderedPageBreak/>
        <w:t xml:space="preserve">пр.), настольный театр, сюжетно-ролевые и конструктивные игры, аппликация, рисование должны обязательно включаться в содержание </w:t>
      </w: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D94203">
        <w:rPr>
          <w:rFonts w:ascii="Times New Roman" w:eastAsia="Times New Roman" w:hAnsi="Times New Roman" w:cs="Times New Roman"/>
          <w:color w:val="111111"/>
          <w:sz w:val="28"/>
          <w:szCs w:val="28"/>
          <w:lang w:eastAsia="ru-RU"/>
        </w:rPr>
        <w:t>занятий. Иногда ребенку трудно осуществить перенос свойств реальных предметов на игрушечные образцы или муляжи. Игрушечные помидоры не вызывают интереса, а что делать с пластмассовой тыквой, не очень ясно. Так почему бы не угостить мишку или куклу настоящими овощами, фруктами, печеньем, сушкой или конфетой? Дети с радостью включаются в игру, демонстрируя речевую активность и разделяя с героем трапезу.</w:t>
      </w:r>
    </w:p>
    <w:p w:rsidR="002158FD"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6. Помогайте ребенку и чаще хвалите его. </w:t>
      </w:r>
      <w:r w:rsidRPr="00D94203">
        <w:rPr>
          <w:rFonts w:ascii="Times New Roman" w:eastAsia="Times New Roman" w:hAnsi="Times New Roman" w:cs="Times New Roman"/>
          <w:color w:val="111111"/>
          <w:sz w:val="28"/>
          <w:szCs w:val="28"/>
          <w:lang w:eastAsia="ru-RU"/>
        </w:rPr>
        <w:t xml:space="preserve">Когда что-то не получается, желание продолжать работу отпадает. Зачастую дети с тяжёлыми нарушениями поначалу не любят заниматься, так как обучение на первом этапе дается тяжело. А никому не нравится преодолевать трудности, хочется, чтобы всё получалось сразу. В это время сложно всем - ребенку, родителю, педагогу. Иногда бывают и слёзы, и валяние на полу. Главное для родителя на этом этапе - не сдаваться и проявлять выдержку. Если ребенок видит, что его хитрости не приносят результата, мама никуда не уходит и занятие продолжается, то ему приходится менять своё поведение. Если родители сдаются и фактически прекращают регулярно работать дома, надеясь, что проблему решит учитель-дефектолог, то у ребёнка формируется соответствующий поведенческий стереотип, основанный на манипуляции: чтобы от меня все отстали, я буду плакать, убегать, лежать на полу. В такой ситуации о положительной динамике не может идти речи. На ранних этапах работы некоторым детям требуется очень существенная помощь. Иногда ребёнок отказывается выполнять задание, не понимая смысл инструкции или не проявляя интереса, сбрасывает пособия со стола, мнёт картинки. Нужно дать понять, что работу следует довести до конца: вернуть пособия на место, выполнить действия с ними, направляя руку ребёнка и сопровождая процесс выполнения задания объяснениями, словами “неправильно”, “правильно”. После чего необходимо обязательно похвалить себя и ребёнка. Похвала – очень важный момент в работе с ребёнком. Без неё не должно обходиться ни одно занятие. Даже если вам кажется, что хвалить ребёнка не за что, найдите повод положительно оценить его работу. Например, заслуживает поощрения любая попытка </w:t>
      </w:r>
      <w:proofErr w:type="spellStart"/>
      <w:r w:rsidRPr="00D94203">
        <w:rPr>
          <w:rFonts w:ascii="Times New Roman" w:eastAsia="Times New Roman" w:hAnsi="Times New Roman" w:cs="Times New Roman"/>
          <w:color w:val="111111"/>
          <w:sz w:val="28"/>
          <w:szCs w:val="28"/>
          <w:lang w:eastAsia="ru-RU"/>
        </w:rPr>
        <w:t>неговорящего</w:t>
      </w:r>
      <w:proofErr w:type="spellEnd"/>
      <w:r w:rsidRPr="00D94203">
        <w:rPr>
          <w:rFonts w:ascii="Times New Roman" w:eastAsia="Times New Roman" w:hAnsi="Times New Roman" w:cs="Times New Roman"/>
          <w:color w:val="111111"/>
          <w:sz w:val="28"/>
          <w:szCs w:val="28"/>
          <w:lang w:eastAsia="ru-RU"/>
        </w:rPr>
        <w:t xml:space="preserve"> ребёнка что-либо сказать, даже если это пока не очень получается, или желание работать совместно </w:t>
      </w:r>
      <w:proofErr w:type="gramStart"/>
      <w:r w:rsidRPr="00D94203">
        <w:rPr>
          <w:rFonts w:ascii="Times New Roman" w:eastAsia="Times New Roman" w:hAnsi="Times New Roman" w:cs="Times New Roman"/>
          <w:color w:val="111111"/>
          <w:sz w:val="28"/>
          <w:szCs w:val="28"/>
          <w:lang w:eastAsia="ru-RU"/>
        </w:rPr>
        <w:t>со</w:t>
      </w:r>
      <w:proofErr w:type="gramEnd"/>
      <w:r w:rsidRPr="00D94203">
        <w:rPr>
          <w:rFonts w:ascii="Times New Roman" w:eastAsia="Times New Roman" w:hAnsi="Times New Roman" w:cs="Times New Roman"/>
          <w:color w:val="111111"/>
          <w:sz w:val="28"/>
          <w:szCs w:val="28"/>
          <w:lang w:eastAsia="ru-RU"/>
        </w:rPr>
        <w:t xml:space="preserve"> взрослым, проявление старания, несмотря на то, что результаты работы пока оставляют желать лучшего. Иногда родители не понимают, насколько важны для ребёнка слова одобрения и поддержки. Например, мама не задумывается, </w:t>
      </w:r>
      <w:r w:rsidRPr="00D94203">
        <w:rPr>
          <w:rFonts w:ascii="Times New Roman" w:eastAsia="Times New Roman" w:hAnsi="Times New Roman" w:cs="Times New Roman"/>
          <w:color w:val="111111"/>
          <w:sz w:val="28"/>
          <w:szCs w:val="28"/>
          <w:lang w:eastAsia="ru-RU"/>
        </w:rPr>
        <w:lastRenderedPageBreak/>
        <w:t xml:space="preserve">какие последствия могут иметь её слова, когда, сравнивая рисунок сына или дочери с рисунками других детей, она разочарованно произносит: “У всех лиса красивая получилась, а у тебя опять неизвестно что”. Своей </w:t>
      </w: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2158FD" w:rsidRDefault="002158FD" w:rsidP="00D94203">
      <w:pPr>
        <w:spacing w:before="150" w:after="180" w:line="240" w:lineRule="auto"/>
        <w:jc w:val="both"/>
        <w:rPr>
          <w:rFonts w:ascii="Times New Roman" w:eastAsia="Times New Roman" w:hAnsi="Times New Roman" w:cs="Times New Roman"/>
          <w:color w:val="111111"/>
          <w:sz w:val="28"/>
          <w:szCs w:val="28"/>
          <w:lang w:eastAsia="ru-RU"/>
        </w:rPr>
      </w:pP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D94203">
        <w:rPr>
          <w:rFonts w:ascii="Times New Roman" w:eastAsia="Times New Roman" w:hAnsi="Times New Roman" w:cs="Times New Roman"/>
          <w:color w:val="111111"/>
          <w:sz w:val="28"/>
          <w:szCs w:val="28"/>
          <w:lang w:eastAsia="ru-RU"/>
        </w:rPr>
        <w:t>отрицательной оценкой родитель навсегда отбивает у ребёнка желание рисовать. Ведь выполнение рисунка – большой труд для ребёнка: он действительно старался, боролся с собой, пытаясь усидеть на месте, слушал объяснения, пытался совладать с растекающимися красками, придать рисунку красивую форму. Любой такой труд заслуживает похвалы.</w:t>
      </w:r>
    </w:p>
    <w:p w:rsidR="00D94203" w:rsidRPr="00D94203" w:rsidRDefault="00D94203" w:rsidP="00D94203">
      <w:pPr>
        <w:spacing w:before="150" w:after="180" w:line="240" w:lineRule="auto"/>
        <w:jc w:val="both"/>
        <w:rPr>
          <w:rFonts w:ascii="Times New Roman" w:eastAsia="Times New Roman" w:hAnsi="Times New Roman" w:cs="Times New Roman"/>
          <w:color w:val="111111"/>
          <w:sz w:val="28"/>
          <w:szCs w:val="28"/>
          <w:lang w:eastAsia="ru-RU"/>
        </w:rPr>
      </w:pPr>
      <w:r w:rsidRPr="002158FD">
        <w:rPr>
          <w:rFonts w:ascii="Times New Roman" w:eastAsia="Times New Roman" w:hAnsi="Times New Roman" w:cs="Times New Roman"/>
          <w:i/>
          <w:iCs/>
          <w:color w:val="111111"/>
          <w:sz w:val="28"/>
          <w:szCs w:val="28"/>
          <w:lang w:eastAsia="ru-RU"/>
        </w:rPr>
        <w:t>7. Не проявляйте излишнюю требовательность и настойчивость</w:t>
      </w:r>
      <w:r w:rsidRPr="00D94203">
        <w:rPr>
          <w:rFonts w:ascii="Times New Roman" w:eastAsia="Times New Roman" w:hAnsi="Times New Roman" w:cs="Times New Roman"/>
          <w:color w:val="111111"/>
          <w:sz w:val="28"/>
          <w:szCs w:val="28"/>
          <w:lang w:eastAsia="ru-RU"/>
        </w:rPr>
        <w:t xml:space="preserve">. Зачастую распространённой ошибкой при работе родителей с детьми является то, что родитель проявляет излишнюю требовательность, пытаясь добиться результата, соответствующего своим ожиданиям. Однако возможности ребёнка в настоящий момент могут им не соответствовать. Например, некоторые родители настойчиво требуют от </w:t>
      </w:r>
      <w:proofErr w:type="spellStart"/>
      <w:r w:rsidRPr="00D94203">
        <w:rPr>
          <w:rFonts w:ascii="Times New Roman" w:eastAsia="Times New Roman" w:hAnsi="Times New Roman" w:cs="Times New Roman"/>
          <w:color w:val="111111"/>
          <w:sz w:val="28"/>
          <w:szCs w:val="28"/>
          <w:lang w:eastAsia="ru-RU"/>
        </w:rPr>
        <w:t>неговорящего</w:t>
      </w:r>
      <w:proofErr w:type="spellEnd"/>
      <w:r w:rsidRPr="00D94203">
        <w:rPr>
          <w:rFonts w:ascii="Times New Roman" w:eastAsia="Times New Roman" w:hAnsi="Times New Roman" w:cs="Times New Roman"/>
          <w:color w:val="111111"/>
          <w:sz w:val="28"/>
          <w:szCs w:val="28"/>
          <w:lang w:eastAsia="ru-RU"/>
        </w:rPr>
        <w:t xml:space="preserve"> или только начинающего говорить ребёнка повторять за ними слова, словосочетания, фразы. Ничего, кроме реакции негативизма, у ребёнка это не вызывает. В итоге ребёнок замолкает и отказывается заниматься. Активное повторение можно вызвать в процессе сюжетно-ролевой игры, игр с предметами, выполнения аппликаций или рисунков. Когда ребёнок сосредоточен на игре или творческой работе, фокус внимания смещается с речевых трудностей на интересную для него деятельность, поэтому подражание развивается более активно. Если ребёнок не может выполнить задание полностью из-за нестойкого интереса, трудностей концентрации внимания или утомляемости, лучше разбить работу на несколько частей. При отказе выполнить задание, его выполняет сам взрослый, показывая ребёнку образец и давая ему возможность поучаствовать. Например, взрослый сам составляет предложения, делая паузы, ожидая, что ребёнок включится в работу: вставит слово или продолжит фразу. В следующий раз к заданию нужно вернуться снова. Ребёнок должен понимать, что любую работу необходимо довести до конца. Соблюдение этих несложных правил позволит существенно повысить мотивацию, усидчивость, интерес к занятиям и, следовательно, результативность коррекционной работы.</w:t>
      </w:r>
    </w:p>
    <w:p w:rsidR="00D94203" w:rsidRPr="002158FD" w:rsidRDefault="00D94203">
      <w:pPr>
        <w:rPr>
          <w:rFonts w:ascii="Times New Roman" w:hAnsi="Times New Roman" w:cs="Times New Roman"/>
          <w:sz w:val="28"/>
          <w:szCs w:val="28"/>
        </w:rPr>
      </w:pPr>
    </w:p>
    <w:p w:rsidR="00D94203" w:rsidRDefault="00D94203"/>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D94203">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2158FD">
      <w:pPr>
        <w:shd w:val="clear" w:color="auto" w:fill="FFFFFF"/>
        <w:spacing w:after="0" w:line="240" w:lineRule="auto"/>
        <w:jc w:val="center"/>
        <w:rPr>
          <w:rFonts w:ascii="Times New Roman" w:eastAsia="Times New Roman" w:hAnsi="Times New Roman" w:cs="Times New Roman"/>
          <w:b/>
          <w:bCs/>
          <w:color w:val="00B0F0"/>
          <w:sz w:val="32"/>
          <w:lang w:eastAsia="ru-RU"/>
        </w:rPr>
      </w:pPr>
    </w:p>
    <w:p w:rsidR="002158FD" w:rsidRDefault="002158FD" w:rsidP="002158FD">
      <w:pPr>
        <w:shd w:val="clear" w:color="auto" w:fill="FFFFFF"/>
        <w:spacing w:after="0" w:line="240" w:lineRule="auto"/>
        <w:ind w:firstLine="708"/>
        <w:jc w:val="center"/>
        <w:rPr>
          <w:rFonts w:ascii="Times New Roman" w:eastAsia="Times New Roman" w:hAnsi="Times New Roman" w:cs="Times New Roman"/>
          <w:b/>
          <w:color w:val="002060"/>
          <w:sz w:val="28"/>
          <w:u w:val="single"/>
          <w:lang w:eastAsia="ru-RU"/>
        </w:rPr>
      </w:pPr>
      <w:r>
        <w:rPr>
          <w:rFonts w:ascii="Times New Roman" w:eastAsia="Times New Roman" w:hAnsi="Times New Roman" w:cs="Times New Roman"/>
          <w:b/>
          <w:color w:val="002060"/>
          <w:sz w:val="28"/>
          <w:u w:val="single"/>
          <w:lang w:eastAsia="ru-RU"/>
        </w:rPr>
        <w:t>Консультация для родителей</w:t>
      </w:r>
    </w:p>
    <w:p w:rsidR="002158FD" w:rsidRPr="002158FD" w:rsidRDefault="002158FD" w:rsidP="002158FD">
      <w:pPr>
        <w:shd w:val="clear" w:color="auto" w:fill="FFFFFF"/>
        <w:spacing w:after="0" w:line="240" w:lineRule="auto"/>
        <w:ind w:firstLine="708"/>
        <w:jc w:val="center"/>
        <w:rPr>
          <w:rFonts w:ascii="Times New Roman" w:eastAsia="Times New Roman" w:hAnsi="Times New Roman" w:cs="Times New Roman"/>
          <w:b/>
          <w:color w:val="002060"/>
          <w:sz w:val="28"/>
          <w:lang w:eastAsia="ru-RU"/>
        </w:rPr>
      </w:pPr>
      <w:r>
        <w:rPr>
          <w:rFonts w:ascii="Times New Roman" w:eastAsia="Times New Roman" w:hAnsi="Times New Roman" w:cs="Times New Roman"/>
          <w:b/>
          <w:color w:val="002060"/>
          <w:sz w:val="28"/>
          <w:lang w:eastAsia="ru-RU"/>
        </w:rPr>
        <w:t>«Развитие самостоятельности и активности детей»</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2060"/>
          <w:sz w:val="28"/>
          <w:u w:val="single"/>
          <w:lang w:eastAsia="ru-RU"/>
        </w:rPr>
        <w:t>Самостоятельность </w:t>
      </w:r>
      <w:r w:rsidRPr="00D94203">
        <w:rPr>
          <w:rFonts w:ascii="Times New Roman" w:eastAsia="Times New Roman" w:hAnsi="Times New Roman" w:cs="Times New Roman"/>
          <w:color w:val="000000"/>
          <w:sz w:val="28"/>
          <w:szCs w:val="28"/>
          <w:lang w:eastAsia="ru-RU"/>
        </w:rPr>
        <w:t>– это ценное качество, необходимое человеку в жизни, воспитывать его необходимо с раннего детства. Очень часто они стремятся выполнять различные действия самостоятельно. И нам, взрослым, важно поддержать их в этом.  Самостоятельность у детей вырастает из медленно накапливающихся простейших привычек вести себя самостоятельно с самого детства. Поэтому развитию активности и инициативы ребенка, выработке у него привычек самостоятельно выполнять те или иные действия должно быть уделено серьезное внимание</w:t>
      </w:r>
    </w:p>
    <w:p w:rsidR="00D94203" w:rsidRPr="00D94203" w:rsidRDefault="00D94203" w:rsidP="00D9420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shd w:val="clear" w:color="auto" w:fill="FFFFFF"/>
          <w:lang w:eastAsia="ru-RU"/>
        </w:rPr>
        <w:t>            Кому из родителей незнакомо настойчивое стремление двух – трех летних детей самостоятельности! «Я сам, я сам», - твердят они каждый раз, когда взрослые начинают натягивать на них рубашку, колготки, вытирают им нос, кормят с ложечки и т.д. Нередко малыши принимаются подметать пол, убирать со стола, поливать цветы и даже пытаются мыть посуду, стирать. Нужно всемерно поддерживать эти росточки самостоятельности и инициативы детей.</w:t>
      </w:r>
    </w:p>
    <w:p w:rsidR="00D94203" w:rsidRPr="00D94203" w:rsidRDefault="00D94203" w:rsidP="00D9420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548DD4"/>
          <w:sz w:val="28"/>
          <w:lang w:eastAsia="ru-RU"/>
        </w:rPr>
        <w:t>            </w:t>
      </w:r>
      <w:r w:rsidRPr="00D94203">
        <w:rPr>
          <w:rFonts w:ascii="Times New Roman" w:eastAsia="Times New Roman" w:hAnsi="Times New Roman" w:cs="Times New Roman"/>
          <w:i/>
          <w:iCs/>
          <w:color w:val="548DD4"/>
          <w:sz w:val="28"/>
          <w:lang w:eastAsia="ru-RU"/>
        </w:rPr>
        <w:t>Что значит – поддерживать инициативу самого ребенка?</w:t>
      </w:r>
      <w:r w:rsidRPr="00D94203">
        <w:rPr>
          <w:rFonts w:ascii="Times New Roman" w:eastAsia="Times New Roman" w:hAnsi="Times New Roman" w:cs="Times New Roman"/>
          <w:i/>
          <w:iCs/>
          <w:color w:val="000000"/>
          <w:sz w:val="28"/>
          <w:lang w:eastAsia="ru-RU"/>
        </w:rPr>
        <w:t> </w:t>
      </w:r>
      <w:r w:rsidRPr="00D94203">
        <w:rPr>
          <w:rFonts w:ascii="Times New Roman" w:eastAsia="Times New Roman" w:hAnsi="Times New Roman" w:cs="Times New Roman"/>
          <w:color w:val="000000"/>
          <w:sz w:val="28"/>
          <w:szCs w:val="28"/>
          <w:shd w:val="clear" w:color="auto" w:fill="FFFFFF"/>
          <w:lang w:eastAsia="ru-RU"/>
        </w:rPr>
        <w:t>Это отнюдь не означает, что ему нужно предоставлять полную свобод</w:t>
      </w:r>
      <w:r w:rsidRPr="00D94203">
        <w:rPr>
          <w:rFonts w:ascii="Times New Roman" w:eastAsia="Times New Roman" w:hAnsi="Times New Roman" w:cs="Times New Roman"/>
          <w:color w:val="000000"/>
          <w:sz w:val="28"/>
          <w:szCs w:val="28"/>
          <w:lang w:eastAsia="ru-RU"/>
        </w:rPr>
        <w:t>у действий. Ведь первые проявления самостоятельности детей очень неустойчивы, преходящи. Ребенок старается самостоятельно выполнять только те действия, которые для него новы, еще не освоены. Он может несколько раз подряд горячо взяться шнуровать ботинки, застегивать и расстегивать пальто, завязывать и развязывать шарфик и т.д. Но очень скоро все это ему надоест. Теперь он хочет заняться новым делом – и точка. Поэтому можно сказать: детское требование «я сам» - это еще только начало дела. Для воспитания самостоятельности важно уметь пробуждать у ребенка такие мотивы, которые заставляли бы его выполнять уже знакомые действия каждый раз, когда это необходимо.</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2060"/>
          <w:sz w:val="28"/>
          <w:lang w:eastAsia="ru-RU"/>
        </w:rPr>
        <w:t>Один из важнейших мотивов формирования самостоятельности у детей – их стремление к самоутверждению.</w:t>
      </w:r>
      <w:r w:rsidRPr="00D94203">
        <w:rPr>
          <w:rFonts w:ascii="Times New Roman" w:eastAsia="Times New Roman" w:hAnsi="Times New Roman" w:cs="Times New Roman"/>
          <w:color w:val="000000"/>
          <w:sz w:val="28"/>
          <w:szCs w:val="28"/>
          <w:lang w:eastAsia="ru-RU"/>
        </w:rPr>
        <w:t> Как отмечалось, это стремление проявляется очень рано. Уже в два с половиной – три года малыши, желаю показать, что они «большие» и «хорошие», пытаются оказать помощь взрослым в домашней работе, пробуя вытирать стол, мыть посуду, подметать пол и т.д.</w:t>
      </w:r>
    </w:p>
    <w:p w:rsidR="002158FD" w:rsidRDefault="00D94203"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D94203">
        <w:rPr>
          <w:rFonts w:ascii="Times New Roman" w:eastAsia="Times New Roman" w:hAnsi="Times New Roman" w:cs="Times New Roman"/>
          <w:color w:val="000000"/>
          <w:sz w:val="28"/>
          <w:szCs w:val="28"/>
          <w:lang w:eastAsia="ru-RU"/>
        </w:rPr>
        <w:lastRenderedPageBreak/>
        <w:t>            </w:t>
      </w:r>
      <w:r w:rsidRPr="00D94203">
        <w:rPr>
          <w:rFonts w:ascii="Times New Roman" w:eastAsia="Times New Roman" w:hAnsi="Times New Roman" w:cs="Times New Roman"/>
          <w:color w:val="002060"/>
          <w:sz w:val="28"/>
          <w:u w:val="single"/>
          <w:lang w:eastAsia="ru-RU"/>
        </w:rPr>
        <w:t>В воспитании самостоятельности ребенка большое значение имеет правильное использование оценочных воздействий,</w:t>
      </w:r>
      <w:r w:rsidRPr="00D94203">
        <w:rPr>
          <w:rFonts w:ascii="Times New Roman" w:eastAsia="Times New Roman" w:hAnsi="Times New Roman" w:cs="Times New Roman"/>
          <w:color w:val="000000"/>
          <w:sz w:val="28"/>
          <w:szCs w:val="28"/>
          <w:lang w:eastAsia="ru-RU"/>
        </w:rPr>
        <w:t xml:space="preserve"> рассчитанных на пробуждение детского чувства собственного достоинства, умение опереться </w:t>
      </w: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D94203" w:rsidRPr="00D94203" w:rsidRDefault="00D94203" w:rsidP="00D9420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«опережающую гордость» малыша. Самое главное, чтобы работа в этом направлении велась с ребенком не от случая к случаю, а систематически, пока у него не выработается нужное отношение к делу.</w:t>
      </w:r>
    </w:p>
    <w:p w:rsidR="00D94203" w:rsidRPr="00D94203" w:rsidRDefault="00D94203" w:rsidP="00D942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2060"/>
          <w:sz w:val="28"/>
          <w:lang w:eastAsia="ru-RU"/>
        </w:rPr>
        <w:t>Правила, которые помогут родителям развивать</w:t>
      </w:r>
    </w:p>
    <w:p w:rsidR="00D94203" w:rsidRPr="00D94203" w:rsidRDefault="00D94203" w:rsidP="00D94203">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2060"/>
          <w:sz w:val="28"/>
          <w:lang w:eastAsia="ru-RU"/>
        </w:rPr>
        <w:t>самостоятельность ребенка</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Хвалите ребенка</w:t>
      </w:r>
      <w:r w:rsidRPr="00D94203">
        <w:rPr>
          <w:rFonts w:ascii="Times New Roman" w:eastAsia="Times New Roman" w:hAnsi="Times New Roman" w:cs="Times New Roman"/>
          <w:color w:val="000000"/>
          <w:sz w:val="28"/>
          <w:szCs w:val="28"/>
          <w:lang w:eastAsia="ru-RU"/>
        </w:rPr>
        <w:t>. Развитие самостоятельности начинается уже с трех лет, когда ваше чадо начинает копировать ваши действия. Если ваш малыш сам убрал тарелку в раковину, обязательно похвалите его. Это придаст ребенку уверенности и поощрит его к самостоятельным действиям в дальнейшем. Если же родители не замечают порывов ребенка к самостоятельности, у малыша пропадает желание получить новые навыки, так как нет стимула.</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Не ругайте детей за попытки сделать что-то самостоятельно.</w:t>
      </w:r>
      <w:r w:rsidRPr="00D94203">
        <w:rPr>
          <w:rFonts w:ascii="Times New Roman" w:eastAsia="Times New Roman" w:hAnsi="Times New Roman" w:cs="Times New Roman"/>
          <w:color w:val="000000"/>
          <w:sz w:val="28"/>
          <w:szCs w:val="28"/>
          <w:lang w:eastAsia="ru-RU"/>
        </w:rPr>
        <w:t> Пусть он залил скатерть, наливая себе воду, или сломал машинку, пытаясь «починить» её. Но ведь это его первые шаги к самостоятельности. Когда ваше чадо впервые начнет проявлять самостоятельность, ни в коем случае не останавливайте его, если только нет угрозы здоровью. Даже если вы запрещаете малышу выполнять определенные действия, например, пользоваться ножом, делайте это спокойно, без ругани. Частая критика убивает у ребенка желание веру в свои силы, он начинает думать, что у него ничего не получается</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Учите ребенка.</w:t>
      </w:r>
      <w:r w:rsidRPr="00D94203">
        <w:rPr>
          <w:rFonts w:ascii="Times New Roman" w:eastAsia="Times New Roman" w:hAnsi="Times New Roman" w:cs="Times New Roman"/>
          <w:color w:val="000000"/>
          <w:sz w:val="28"/>
          <w:szCs w:val="28"/>
          <w:lang w:eastAsia="ru-RU"/>
        </w:rPr>
        <w:t> В выходные можно выделить время на развитие самостоятельности. Покажите своему чаду, как надеваются варежки или как завязывать шнурки. Соревнуйтесь с ним на то, кто быстрее сделает то или иное действие. Самостоятельный ребенок будет расти на ваших глазах</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Не пытайтесь облегчать жизнь ребенку, чересчур помогая ему.</w:t>
      </w:r>
      <w:r w:rsidRPr="00D94203">
        <w:rPr>
          <w:rFonts w:ascii="Times New Roman" w:eastAsia="Times New Roman" w:hAnsi="Times New Roman" w:cs="Times New Roman"/>
          <w:color w:val="000000"/>
          <w:sz w:val="28"/>
          <w:szCs w:val="28"/>
          <w:lang w:eastAsia="ru-RU"/>
        </w:rPr>
        <w:t xml:space="preserve"> Пусть ваш ребенок почувствует себя самостоятельным. </w:t>
      </w:r>
      <w:proofErr w:type="spellStart"/>
      <w:r w:rsidRPr="00D94203">
        <w:rPr>
          <w:rFonts w:ascii="Times New Roman" w:eastAsia="Times New Roman" w:hAnsi="Times New Roman" w:cs="Times New Roman"/>
          <w:color w:val="000000"/>
          <w:sz w:val="28"/>
          <w:szCs w:val="28"/>
          <w:lang w:eastAsia="ru-RU"/>
        </w:rPr>
        <w:t>Гиперопекой</w:t>
      </w:r>
      <w:proofErr w:type="spellEnd"/>
      <w:r w:rsidRPr="00D94203">
        <w:rPr>
          <w:rFonts w:ascii="Times New Roman" w:eastAsia="Times New Roman" w:hAnsi="Times New Roman" w:cs="Times New Roman"/>
          <w:color w:val="000000"/>
          <w:sz w:val="28"/>
          <w:szCs w:val="28"/>
          <w:lang w:eastAsia="ru-RU"/>
        </w:rPr>
        <w:t xml:space="preserve"> называется поведение родителя, когда он под каким-либо страхом, гасит активность ребенка и не дает ему расцвести как самостоятельный человек. Дети таких родителей могут отставать в развитии.  Ребенку мешает вырасти самостоятельным, также то, когда вы все делаете вместо него, например, не ждете, когда он сам завяжет себе шнурки от ботинок или застегнет куртку, а говорите ему, что это у вас получится быстрее.</w:t>
      </w:r>
    </w:p>
    <w:p w:rsidR="00D94203" w:rsidRP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Спрашивайте мнение у вашего ребенка, как у взрослого члена семьи.</w:t>
      </w:r>
      <w:r w:rsidRPr="00D94203">
        <w:rPr>
          <w:rFonts w:ascii="Times New Roman" w:eastAsia="Times New Roman" w:hAnsi="Times New Roman" w:cs="Times New Roman"/>
          <w:color w:val="000000"/>
          <w:sz w:val="28"/>
          <w:szCs w:val="28"/>
          <w:lang w:eastAsia="ru-RU"/>
        </w:rPr>
        <w:t> Давайте ребенку проявлять самостоятельность даже при выборе одежды и прически.</w:t>
      </w:r>
    </w:p>
    <w:p w:rsidR="00D94203" w:rsidRDefault="00D94203" w:rsidP="00D9420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D94203">
        <w:rPr>
          <w:rFonts w:ascii="Times New Roman" w:eastAsia="Times New Roman" w:hAnsi="Times New Roman" w:cs="Times New Roman"/>
          <w:b/>
          <w:bCs/>
          <w:color w:val="00B0F0"/>
          <w:sz w:val="28"/>
          <w:lang w:eastAsia="ru-RU"/>
        </w:rPr>
        <w:lastRenderedPageBreak/>
        <w:t>Привлекайте ребенка к работе по дому.</w:t>
      </w:r>
      <w:r w:rsidRPr="00D94203">
        <w:rPr>
          <w:rFonts w:ascii="Times New Roman" w:eastAsia="Times New Roman" w:hAnsi="Times New Roman" w:cs="Times New Roman"/>
          <w:color w:val="000000"/>
          <w:sz w:val="28"/>
          <w:szCs w:val="28"/>
          <w:lang w:eastAsia="ru-RU"/>
        </w:rPr>
        <w:t> Ему это очень понравиться. Предложите ребенку помочь вам. Ваше чадо с удовольствием повозится с тестом и поможет вам убрать пыль. Совместная работа даст ребенку почувствовать насколько он вам дорог и значим. Также это поможет развитию самостоятельности.</w:t>
      </w:r>
    </w:p>
    <w:p w:rsidR="002158FD" w:rsidRDefault="002158FD" w:rsidP="00D9420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2158FD" w:rsidRPr="00D94203" w:rsidRDefault="002158FD" w:rsidP="00D94203">
      <w:pPr>
        <w:shd w:val="clear" w:color="auto" w:fill="FFFFFF"/>
        <w:spacing w:after="0" w:line="240" w:lineRule="auto"/>
        <w:ind w:firstLine="708"/>
        <w:jc w:val="both"/>
        <w:rPr>
          <w:rFonts w:ascii="Times New Roman" w:eastAsia="Times New Roman" w:hAnsi="Times New Roman" w:cs="Times New Roman"/>
          <w:color w:val="000000"/>
          <w:sz w:val="20"/>
          <w:szCs w:val="20"/>
          <w:lang w:eastAsia="ru-RU"/>
        </w:rPr>
      </w:pPr>
    </w:p>
    <w:p w:rsidR="00D94203" w:rsidRPr="00D94203" w:rsidRDefault="00D94203" w:rsidP="00D94203">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 xml:space="preserve">            Дети вырастают </w:t>
      </w:r>
      <w:proofErr w:type="gramStart"/>
      <w:r w:rsidRPr="00D94203">
        <w:rPr>
          <w:rFonts w:ascii="Times New Roman" w:eastAsia="Times New Roman" w:hAnsi="Times New Roman" w:cs="Times New Roman"/>
          <w:color w:val="000000"/>
          <w:sz w:val="28"/>
          <w:szCs w:val="28"/>
          <w:lang w:eastAsia="ru-RU"/>
        </w:rPr>
        <w:t>самостоятельными</w:t>
      </w:r>
      <w:proofErr w:type="gramEnd"/>
      <w:r w:rsidRPr="00D94203">
        <w:rPr>
          <w:rFonts w:ascii="Times New Roman" w:eastAsia="Times New Roman" w:hAnsi="Times New Roman" w:cs="Times New Roman"/>
          <w:color w:val="000000"/>
          <w:sz w:val="28"/>
          <w:szCs w:val="28"/>
          <w:lang w:eastAsia="ru-RU"/>
        </w:rPr>
        <w:t xml:space="preserve"> лишь в тех семьях, в которых взрослые, не жалея сил и времени, шаг за шагом терпеливо вырабатывают доступные ребенку данного возраста умения, используя для этого каждый удобный случай. Опытные родители начинают обычно с малого: оказывают ребенку своевременную помощь (показывают, объясняют, как можно и нужно сделать что-либо), контролируют его первые и самостоятельные усилия, не давая ему заигрываться, подолгу возиться с одни и тем же делом. Только таким образом у ребенка вырабатываются навыки самообслуживания и различные умения, без которых малышу трудно быть самостоятельным.</w:t>
      </w:r>
    </w:p>
    <w:p w:rsidR="00D94203" w:rsidRPr="00D94203" w:rsidRDefault="00D94203" w:rsidP="00D94203">
      <w:pPr>
        <w:shd w:val="clear" w:color="auto" w:fill="FFFFFF"/>
        <w:spacing w:after="0" w:line="240" w:lineRule="auto"/>
        <w:ind w:left="120" w:right="120" w:firstLine="400"/>
        <w:jc w:val="center"/>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548DD4"/>
          <w:sz w:val="28"/>
          <w:lang w:eastAsia="ru-RU"/>
        </w:rPr>
        <w:t>Главные принципы по развитию самостоятельности и инициативности, которые я применяю в своей практике, следующие:</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1. Заботиться о том, чтобы ребенок обнаружил досадные последствия того, что он однажды поленился сделать. Например, если он обнаружит, что фломастеры засохли из-за того, что он забыл надеть на них колпачки, не следует спешить дать ему новые. Пусть порисует недельку-другую карандашами или красками. Каждый раз, когда ребенок со вздохом будет намекать на то, что неплохо бы было поменять фломастеры,  в ответ и высказываю сомнения: вдруг и новые фломастеры проживут недолго? В дальнейшем воспоминания об этом сложном периоде творчества будут мотивировать ребенка следить за состоянием своих вещей, относится к ним  бережно и самое главное, понимание, что за каждое действие приходится отвечать.</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2. Требуя от ребенка самостоятельности, руководствуюсь принципом целесообразности. Допустим, не стоит просить его класть игрушки на место сразу после игры. Дошкольники занимается одним делом в течение 15-20 минут, и если они будут производить уборку после каждого такого промежутка, то просто устанут и потеряют интерес к игре, будучи озабоченными, не столько самой игрой, сколько уборкой после игры. Просьба разложить все по своим местам после окончания игры, чтобы не споткнуться об игрушки, будет более понятна ребенку.</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3. Объем и содержание обязанностей стараюсь сформулировать максимально конкретно. Например: «После обеда нужно убирать со стола свою тарелку, чтобы помочь Анне Петровне», а не «надо убирать за собой».</w:t>
      </w:r>
    </w:p>
    <w:p w:rsidR="002158FD"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r w:rsidRPr="00D94203">
        <w:rPr>
          <w:rFonts w:ascii="Times New Roman" w:eastAsia="Times New Roman" w:hAnsi="Times New Roman" w:cs="Times New Roman"/>
          <w:color w:val="000000"/>
          <w:sz w:val="28"/>
          <w:szCs w:val="28"/>
          <w:lang w:eastAsia="ru-RU"/>
        </w:rPr>
        <w:t xml:space="preserve">4. Стараюсь объяснить ребенку смысл и конечную цель выполняемых им действий. Утверждения, что «все детки одеваются сами» или «люди </w:t>
      </w:r>
      <w:r w:rsidRPr="00D94203">
        <w:rPr>
          <w:rFonts w:ascii="Times New Roman" w:eastAsia="Times New Roman" w:hAnsi="Times New Roman" w:cs="Times New Roman"/>
          <w:color w:val="000000"/>
          <w:sz w:val="28"/>
          <w:szCs w:val="28"/>
          <w:lang w:eastAsia="ru-RU"/>
        </w:rPr>
        <w:lastRenderedPageBreak/>
        <w:t xml:space="preserve">будут смеяться, если увидят, что взрослые  тебе помогает» – плохие аргументы. Ребенок не обратит внимания на эти слова, считая, что может и потерпеть чужие насмешки ради удобства. Лучше рассказать о том, сколько всего интересного можно успеть сделать за сэкономленное время, </w:t>
      </w: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 xml:space="preserve">если одеваться или раздеваться самостоятельно, не дожидаясь помощи: посмотреть половину мультика про Илью Муромца или четыре серии про </w:t>
      </w:r>
      <w:proofErr w:type="spellStart"/>
      <w:r w:rsidRPr="00D94203">
        <w:rPr>
          <w:rFonts w:ascii="Times New Roman" w:eastAsia="Times New Roman" w:hAnsi="Times New Roman" w:cs="Times New Roman"/>
          <w:color w:val="000000"/>
          <w:sz w:val="28"/>
          <w:szCs w:val="28"/>
          <w:lang w:eastAsia="ru-RU"/>
        </w:rPr>
        <w:t>Лунтика</w:t>
      </w:r>
      <w:proofErr w:type="spellEnd"/>
      <w:r w:rsidRPr="00D94203">
        <w:rPr>
          <w:rFonts w:ascii="Times New Roman" w:eastAsia="Times New Roman" w:hAnsi="Times New Roman" w:cs="Times New Roman"/>
          <w:color w:val="000000"/>
          <w:sz w:val="28"/>
          <w:szCs w:val="28"/>
          <w:lang w:eastAsia="ru-RU"/>
        </w:rPr>
        <w:t>, раскрасить шесть рисунков или подольше поиграть в песочнице.</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5. Если ребенок ленится и категорически отказывается покидать свое уютное местечко, прошу его рассказать о своих дальнейших планах. Эта просьба заставит ребенка задуматься о том, чем можно заняться. Согнать ленивца с места иногда помогает маленькая хитрость. Выразить радость по поводу того, что он сидит и никому не мешает. Затем попросите посидеть там же еще часика два, чтобы мы могли заняться с остальными детьми лепкой животного, рисованием самолета и т.д. Как правило, уже через несколько минут раздается вопрос: «А можно я тоже с вами?».</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В то же время, психологи давно установили, что каждому возрастному периоду соответствует своя «ведущая деятельность» – то есть сфера интересов, которая на данный момент важна ребенку, и где он пытается проявить себя. Я стараюсь всячески поощрять любую инициативу ребенка, направлять его и поддерживать, стимулировать на действия. Например, сделать цветы из цветной бумаги, нарисовать их, вырастить своими руками, помочь воспитателю ухаживать за цветами.</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Умение формулировать цель, предвидеть результат – основополагающие компоненты самостоятельности. Но их трудно реализовать в полной мере, если у ребенка не сформированы навыки разных типов деятельности. Например, взрослые  часто пресекают попытки детей выполнить какое-либо действие, например, подмести пол. Потому что знают, что вместо желанной чистоты в помещении будут клубы пыли. Выходит, еще один способ развития самостоятельности – тренировка конкретных навыков.</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Взрослые обычно полагают, что ребенок должен выполнять то или иное действие самостоятельно. Именно эту мысль они пытаются донести до своего чада и, в результате, сталкиваются с непониманием.</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Во-первых, ребенок не может действовать, как заводная игрушка, и механически выполнять указания  взрослых. Ему важно знать зачем, то есть, с какой целью, он выполняет ту или иную просьбу. Мы стараемся четко объяснять исходный результат данного поручения.</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Во-вторых, ребенку  необходимо четко представлять себе алгоритм действий: как и что именно нужно делать.</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lastRenderedPageBreak/>
        <w:t>В-третьих, ребенку следует объяснить, почему он должен отрываться от игры и переключаться на скучное занятие, предложенное взрослым. Допустим, утверждение воспитателя, что она устала, и не может застилать за него  кровать, выглядит неубедительным, поскольку каждый раз после подъема   она весьма резво разворачивает покрывало.</w:t>
      </w: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2158FD" w:rsidRDefault="002158FD" w:rsidP="00D94203">
      <w:pPr>
        <w:shd w:val="clear" w:color="auto" w:fill="FFFFFF"/>
        <w:spacing w:after="0" w:line="240" w:lineRule="auto"/>
        <w:ind w:left="120" w:right="120" w:firstLine="400"/>
        <w:jc w:val="both"/>
        <w:rPr>
          <w:rFonts w:ascii="Times New Roman" w:eastAsia="Times New Roman" w:hAnsi="Times New Roman" w:cs="Times New Roman"/>
          <w:color w:val="000000"/>
          <w:sz w:val="28"/>
          <w:szCs w:val="28"/>
          <w:lang w:eastAsia="ru-RU"/>
        </w:rPr>
      </w:pP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Самостоятельность воспитывается при выполнении детьми обязанностей по обслуживанию себя и близких людей; уровень самостоятельности связан с освоением социального опыта трудовой деятельности, возможностью проявления ребенком в труде субъектной позиции. Самостоятельность детей разворачивается от самостоятельности репродуктивного характера к самостоятельности с элементами творчества, при неуклонном повышении роли детского сознания, самоконтроля и самооценки в осуществлении деятельности.</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365F91"/>
          <w:sz w:val="28"/>
          <w:lang w:eastAsia="ru-RU"/>
        </w:rPr>
        <w:t>«Самостоятельность»</w:t>
      </w:r>
      <w:r w:rsidRPr="00D94203">
        <w:rPr>
          <w:rFonts w:ascii="Times New Roman" w:eastAsia="Times New Roman" w:hAnsi="Times New Roman" w:cs="Times New Roman"/>
          <w:color w:val="365F91"/>
          <w:sz w:val="28"/>
          <w:lang w:eastAsia="ru-RU"/>
        </w:rPr>
        <w:t xml:space="preserve"> – очень </w:t>
      </w:r>
      <w:proofErr w:type="spellStart"/>
      <w:r w:rsidRPr="00D94203">
        <w:rPr>
          <w:rFonts w:ascii="Times New Roman" w:eastAsia="Times New Roman" w:hAnsi="Times New Roman" w:cs="Times New Roman"/>
          <w:color w:val="365F91"/>
          <w:sz w:val="28"/>
          <w:lang w:eastAsia="ru-RU"/>
        </w:rPr>
        <w:t>многоаспектный</w:t>
      </w:r>
      <w:proofErr w:type="spellEnd"/>
      <w:r w:rsidRPr="00D94203">
        <w:rPr>
          <w:rFonts w:ascii="Times New Roman" w:eastAsia="Times New Roman" w:hAnsi="Times New Roman" w:cs="Times New Roman"/>
          <w:color w:val="365F91"/>
          <w:sz w:val="28"/>
          <w:lang w:eastAsia="ru-RU"/>
        </w:rPr>
        <w:t xml:space="preserve"> и психологически непростой феномен, это скорее </w:t>
      </w:r>
      <w:proofErr w:type="spellStart"/>
      <w:r w:rsidRPr="00D94203">
        <w:rPr>
          <w:rFonts w:ascii="Times New Roman" w:eastAsia="Times New Roman" w:hAnsi="Times New Roman" w:cs="Times New Roman"/>
          <w:color w:val="365F91"/>
          <w:sz w:val="28"/>
          <w:lang w:eastAsia="ru-RU"/>
        </w:rPr>
        <w:t>смыслообразующая</w:t>
      </w:r>
      <w:proofErr w:type="spellEnd"/>
      <w:r w:rsidRPr="00D94203">
        <w:rPr>
          <w:rFonts w:ascii="Times New Roman" w:eastAsia="Times New Roman" w:hAnsi="Times New Roman" w:cs="Times New Roman"/>
          <w:color w:val="365F91"/>
          <w:sz w:val="28"/>
          <w:lang w:eastAsia="ru-RU"/>
        </w:rPr>
        <w:t>, качественная характеристика какой-либо сферы деятельности и личности, имеющая собственные конкретные критерии.</w:t>
      </w:r>
    </w:p>
    <w:p w:rsidR="00D94203" w:rsidRPr="00D94203" w:rsidRDefault="00D94203" w:rsidP="00D94203">
      <w:pPr>
        <w:shd w:val="clear" w:color="auto" w:fill="FFFFFF"/>
        <w:spacing w:after="0" w:line="240" w:lineRule="auto"/>
        <w:ind w:left="120" w:right="120" w:firstLine="40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color w:val="000000"/>
          <w:sz w:val="28"/>
          <w:szCs w:val="28"/>
          <w:lang w:eastAsia="ru-RU"/>
        </w:rPr>
        <w:t>Последний штрих в портрете самостоятельности – настойчивость в достижении результата, когда неудача не становится поводом для отказа от задуманного</w:t>
      </w:r>
      <w:proofErr w:type="gramStart"/>
      <w:r w:rsidRPr="00D94203">
        <w:rPr>
          <w:rFonts w:ascii="Times New Roman" w:eastAsia="Times New Roman" w:hAnsi="Times New Roman" w:cs="Times New Roman"/>
          <w:color w:val="000000"/>
          <w:sz w:val="28"/>
          <w:szCs w:val="28"/>
          <w:lang w:eastAsia="ru-RU"/>
        </w:rPr>
        <w:t>.В</w:t>
      </w:r>
      <w:proofErr w:type="gramEnd"/>
      <w:r w:rsidRPr="00D94203">
        <w:rPr>
          <w:rFonts w:ascii="Times New Roman" w:eastAsia="Times New Roman" w:hAnsi="Times New Roman" w:cs="Times New Roman"/>
          <w:color w:val="000000"/>
          <w:sz w:val="28"/>
          <w:szCs w:val="28"/>
          <w:lang w:eastAsia="ru-RU"/>
        </w:rPr>
        <w:t xml:space="preserve"> связи с этим хочется сказать о воспитательных сторонах привития самостоятельности. Выработка силы воли, терпения и ответственности очень важна. Роль взрослых – стимуляция  действий, доводящих  до конца начатого дела.   Особенно ценно, если ребенок догадывается объединить свои усилия с кем-то из окружающих.</w:t>
      </w:r>
    </w:p>
    <w:p w:rsidR="00D94203" w:rsidRPr="00D94203" w:rsidRDefault="00D94203" w:rsidP="00D94203">
      <w:pPr>
        <w:shd w:val="clear" w:color="auto" w:fill="FFFFFF"/>
        <w:spacing w:after="0" w:line="240" w:lineRule="auto"/>
        <w:ind w:firstLine="520"/>
        <w:jc w:val="both"/>
        <w:rPr>
          <w:rFonts w:ascii="Times New Roman" w:eastAsia="Times New Roman" w:hAnsi="Times New Roman" w:cs="Times New Roman"/>
          <w:color w:val="000000"/>
          <w:sz w:val="20"/>
          <w:szCs w:val="20"/>
          <w:lang w:eastAsia="ru-RU"/>
        </w:rPr>
      </w:pPr>
      <w:r w:rsidRPr="00D94203">
        <w:rPr>
          <w:rFonts w:ascii="Times New Roman" w:eastAsia="Times New Roman" w:hAnsi="Times New Roman" w:cs="Times New Roman"/>
          <w:b/>
          <w:bCs/>
          <w:color w:val="00B0F0"/>
          <w:sz w:val="28"/>
          <w:lang w:eastAsia="ru-RU"/>
        </w:rPr>
        <w:t>В любой ситуации оставайтесь любящими родителями – это главный источник душевных сил ребенка, залог его успешного психического развития.</w:t>
      </w:r>
    </w:p>
    <w:p w:rsidR="00D94203" w:rsidRDefault="00D94203"/>
    <w:p w:rsidR="00596B78" w:rsidRDefault="00596B78"/>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2158FD" w:rsidRDefault="002158FD" w:rsidP="00596B78">
      <w:pPr>
        <w:shd w:val="clear" w:color="auto" w:fill="FFFFFF"/>
        <w:spacing w:after="0" w:line="240" w:lineRule="auto"/>
        <w:jc w:val="center"/>
        <w:rPr>
          <w:rFonts w:ascii="Times New Roman" w:eastAsia="Times New Roman" w:hAnsi="Times New Roman" w:cs="Times New Roman"/>
          <w:b/>
          <w:bCs/>
          <w:color w:val="0070C0"/>
          <w:sz w:val="44"/>
          <w:szCs w:val="44"/>
          <w:lang w:eastAsia="ru-RU"/>
        </w:rPr>
      </w:pPr>
    </w:p>
    <w:p w:rsidR="00596B78" w:rsidRPr="00596B78" w:rsidRDefault="00596B78" w:rsidP="00596B78">
      <w:pPr>
        <w:shd w:val="clear" w:color="auto" w:fill="FFFFFF"/>
        <w:spacing w:after="0" w:line="240" w:lineRule="auto"/>
        <w:jc w:val="center"/>
        <w:rPr>
          <w:rFonts w:ascii="Arial" w:eastAsia="Times New Roman" w:hAnsi="Arial" w:cs="Arial"/>
          <w:color w:val="181818"/>
          <w:sz w:val="21"/>
          <w:szCs w:val="21"/>
          <w:lang w:eastAsia="ru-RU"/>
        </w:rPr>
      </w:pPr>
      <w:r w:rsidRPr="00596B78">
        <w:rPr>
          <w:rFonts w:ascii="Times New Roman" w:eastAsia="Times New Roman" w:hAnsi="Times New Roman" w:cs="Times New Roman"/>
          <w:b/>
          <w:bCs/>
          <w:color w:val="0070C0"/>
          <w:sz w:val="44"/>
          <w:szCs w:val="44"/>
          <w:lang w:eastAsia="ru-RU"/>
        </w:rPr>
        <w:t>КОНСУЛЬТАЦИЯ ДЛЯ РОДИТЕЛЕЙ</w:t>
      </w:r>
    </w:p>
    <w:p w:rsidR="00596B78" w:rsidRPr="00596B78" w:rsidRDefault="00596B78" w:rsidP="00596B78">
      <w:pPr>
        <w:shd w:val="clear" w:color="auto" w:fill="FFFFFF"/>
        <w:spacing w:after="0" w:line="240" w:lineRule="auto"/>
        <w:jc w:val="center"/>
        <w:rPr>
          <w:rFonts w:ascii="Arial" w:eastAsia="Times New Roman" w:hAnsi="Arial" w:cs="Arial"/>
          <w:color w:val="181818"/>
          <w:sz w:val="21"/>
          <w:szCs w:val="21"/>
          <w:lang w:eastAsia="ru-RU"/>
        </w:rPr>
      </w:pPr>
      <w:r w:rsidRPr="00596B78">
        <w:rPr>
          <w:rFonts w:ascii="Times New Roman" w:eastAsia="Times New Roman" w:hAnsi="Times New Roman" w:cs="Times New Roman"/>
          <w:color w:val="FF0000"/>
          <w:sz w:val="56"/>
          <w:szCs w:val="56"/>
          <w:lang w:eastAsia="ru-RU"/>
        </w:rPr>
        <w:t>«Использование художественной литературы в воспитании дошкольников в семье»</w:t>
      </w:r>
    </w:p>
    <w:p w:rsidR="00596B78" w:rsidRPr="00596B78" w:rsidRDefault="00596B78" w:rsidP="00596B78">
      <w:pPr>
        <w:shd w:val="clear" w:color="auto" w:fill="FFFFFF"/>
        <w:spacing w:after="0" w:line="240" w:lineRule="auto"/>
        <w:jc w:val="center"/>
        <w:rPr>
          <w:rFonts w:ascii="Arial" w:eastAsia="Times New Roman" w:hAnsi="Arial" w:cs="Arial"/>
          <w:color w:val="181818"/>
          <w:sz w:val="21"/>
          <w:szCs w:val="21"/>
          <w:lang w:eastAsia="ru-RU"/>
        </w:rPr>
      </w:pPr>
      <w:r>
        <w:rPr>
          <w:rFonts w:ascii="Arial" w:eastAsia="Times New Roman" w:hAnsi="Arial" w:cs="Arial"/>
          <w:noProof/>
          <w:color w:val="181818"/>
          <w:sz w:val="21"/>
          <w:szCs w:val="21"/>
          <w:lang w:eastAsia="ru-RU"/>
        </w:rPr>
        <w:drawing>
          <wp:inline distT="0" distB="0" distL="0" distR="0">
            <wp:extent cx="5324475" cy="3571875"/>
            <wp:effectExtent l="19050" t="0" r="9525" b="0"/>
            <wp:docPr id="1" name="Рисунок 1" descr="http://www.maam.ru/upload/blogs/625f0bdcf4cefa7a74f4f88058241b8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am.ru/upload/blogs/625f0bdcf4cefa7a74f4f88058241b82.jpg.jpg"/>
                    <pic:cNvPicPr>
                      <a:picLocks noChangeAspect="1" noChangeArrowheads="1"/>
                    </pic:cNvPicPr>
                  </pic:nvPicPr>
                  <pic:blipFill>
                    <a:blip r:embed="rId5" cstate="print"/>
                    <a:srcRect/>
                    <a:stretch>
                      <a:fillRect/>
                    </a:stretch>
                  </pic:blipFill>
                  <pic:spPr bwMode="auto">
                    <a:xfrm>
                      <a:off x="0" y="0"/>
                      <a:ext cx="5324475" cy="3571875"/>
                    </a:xfrm>
                    <a:prstGeom prst="rect">
                      <a:avLst/>
                    </a:prstGeom>
                    <a:noFill/>
                    <a:ln w="9525">
                      <a:noFill/>
                      <a:miter lim="800000"/>
                      <a:headEnd/>
                      <a:tailEnd/>
                    </a:ln>
                  </pic:spPr>
                </pic:pic>
              </a:graphicData>
            </a:graphic>
          </wp:inline>
        </w:drawing>
      </w:r>
    </w:p>
    <w:p w:rsidR="00596B78" w:rsidRPr="00596B78" w:rsidRDefault="00596B78" w:rsidP="00596B78">
      <w:pPr>
        <w:shd w:val="clear" w:color="auto" w:fill="FFFFFF"/>
        <w:spacing w:after="0" w:line="240" w:lineRule="auto"/>
        <w:jc w:val="center"/>
        <w:rPr>
          <w:rFonts w:ascii="Arial" w:eastAsia="Times New Roman" w:hAnsi="Arial" w:cs="Arial"/>
          <w:color w:val="181818"/>
          <w:sz w:val="21"/>
          <w:szCs w:val="21"/>
          <w:lang w:eastAsia="ru-RU"/>
        </w:rPr>
      </w:pPr>
      <w:r w:rsidRPr="00596B78">
        <w:rPr>
          <w:rFonts w:ascii="Times New Roman" w:eastAsia="Times New Roman" w:hAnsi="Times New Roman" w:cs="Times New Roman"/>
          <w:color w:val="181818"/>
          <w:sz w:val="24"/>
          <w:szCs w:val="24"/>
          <w:lang w:eastAsia="ru-RU"/>
        </w:rPr>
        <w:t> </w:t>
      </w: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 xml:space="preserve">     Семья, семейное чтение в приобщении дошкольника к художественной литературе играют первостепенную роль. Какие же проблемы стоят перед современной семьей в плане приобщения детей к литературе? В настоящее время семья находится в кризисном состоянии, и в силу ряда объективных причин её воздействие на формирование ребенка как будущего читателя затруднено. Не способствует этому процессу низкая педагогическая грамотность многих родителей, сложное финансовое положение семей, </w:t>
      </w:r>
      <w:r w:rsidRPr="00596B78">
        <w:rPr>
          <w:rFonts w:ascii="Times New Roman" w:eastAsia="Times New Roman" w:hAnsi="Times New Roman" w:cs="Times New Roman"/>
          <w:color w:val="333333"/>
          <w:sz w:val="28"/>
          <w:szCs w:val="28"/>
          <w:shd w:val="clear" w:color="auto" w:fill="FFFFFF"/>
          <w:lang w:eastAsia="ru-RU"/>
        </w:rPr>
        <w:lastRenderedPageBreak/>
        <w:t>отсутствие должного внимания к процессу развития интереса ребенка к детской литературе со стороны родителей.</w:t>
      </w:r>
    </w:p>
    <w:p w:rsidR="002158FD" w:rsidRDefault="00596B7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596B78">
        <w:rPr>
          <w:rFonts w:ascii="Times New Roman" w:eastAsia="Times New Roman" w:hAnsi="Times New Roman" w:cs="Times New Roman"/>
          <w:color w:val="333333"/>
          <w:sz w:val="28"/>
          <w:szCs w:val="28"/>
          <w:shd w:val="clear" w:color="auto" w:fill="FFFFFF"/>
          <w:lang w:eastAsia="ru-RU"/>
        </w:rPr>
        <w:t xml:space="preserve">      Современные дети все больше времени проводят за компьютерными играми, телевизором. Некоторые родители, делая попытки приобщить ребенка к чтению, сталкиваются с проблемой удержания детского внимания, неумением заинтересовать дошкольника сюжетом произведения. В результате они оставляют это занятие, считая, что ребенку просто </w:t>
      </w: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неинтересно. Часто родители считают, что чтение книг ребенку является забавой, детским времяпровождением. Читают книги детям редко в силу отсутствия времени и занятости, наспех. Бывает так, что родители не покупают книг совсем или приобретают книги, не соответствующие возрастным возможностям ребенка. Изменить сложившуюся ситуацию поможет организация взаимодействия в этом направлении педагогов и родителей.      Основная цель этого взаимодействия: помочь родителям осознать ценность чтения детям книг как средства образования и воспитания дошкольников.</w:t>
      </w:r>
    </w:p>
    <w:p w:rsidR="002158FD" w:rsidRDefault="00596B7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596B78">
        <w:rPr>
          <w:rFonts w:ascii="Times New Roman" w:eastAsia="Times New Roman" w:hAnsi="Times New Roman" w:cs="Times New Roman"/>
          <w:color w:val="333333"/>
          <w:sz w:val="28"/>
          <w:szCs w:val="28"/>
          <w:shd w:val="clear" w:color="auto" w:fill="FFFFFF"/>
          <w:lang w:eastAsia="ru-RU"/>
        </w:rPr>
        <w:t xml:space="preserve">       </w:t>
      </w:r>
      <w:proofErr w:type="gramStart"/>
      <w:r w:rsidRPr="00596B78">
        <w:rPr>
          <w:rFonts w:ascii="Times New Roman" w:eastAsia="Times New Roman" w:hAnsi="Times New Roman" w:cs="Times New Roman"/>
          <w:color w:val="333333"/>
          <w:sz w:val="28"/>
          <w:szCs w:val="28"/>
          <w:shd w:val="clear" w:color="auto" w:fill="FFFFFF"/>
          <w:lang w:eastAsia="ru-RU"/>
        </w:rPr>
        <w:t>Задачи</w:t>
      </w:r>
      <w:proofErr w:type="gramEnd"/>
      <w:r w:rsidRPr="00596B78">
        <w:rPr>
          <w:rFonts w:ascii="Times New Roman" w:eastAsia="Times New Roman" w:hAnsi="Times New Roman" w:cs="Times New Roman"/>
          <w:color w:val="333333"/>
          <w:sz w:val="28"/>
          <w:szCs w:val="28"/>
          <w:shd w:val="clear" w:color="auto" w:fill="FFFFFF"/>
          <w:lang w:eastAsia="ru-RU"/>
        </w:rPr>
        <w:t xml:space="preserve"> в организации семейного чтения следующие: ‒ познакомить родителей с возрастными особенностями дошкольников в плане восприятия произведений детской художественной и познавательной литературы ‒ вовлекать семьи в атмосферу чтения ‒ расширять их представления о детской литературе ‒ знакомить родителей с разными видами домашнего чтения с учётом интересов и потребностей дошкольников ‒ научить родителей руководить воспитанием детей как будущих читателей, привлечь их к взаимодействию с ДОУ ‒ дать рекомендации по обсуждению, обыгрыванию воспринятых художественных произведений, организации книжного уголка в домашних условиях. Все формы работы с родителями по данному направлению можно разделить </w:t>
      </w:r>
      <w:proofErr w:type="gramStart"/>
      <w:r w:rsidRPr="00596B78">
        <w:rPr>
          <w:rFonts w:ascii="Times New Roman" w:eastAsia="Times New Roman" w:hAnsi="Times New Roman" w:cs="Times New Roman"/>
          <w:color w:val="333333"/>
          <w:sz w:val="28"/>
          <w:szCs w:val="28"/>
          <w:shd w:val="clear" w:color="auto" w:fill="FFFFFF"/>
          <w:lang w:eastAsia="ru-RU"/>
        </w:rPr>
        <w:t>на</w:t>
      </w:r>
      <w:proofErr w:type="gramEnd"/>
      <w:r w:rsidRPr="00596B78">
        <w:rPr>
          <w:rFonts w:ascii="Times New Roman" w:eastAsia="Times New Roman" w:hAnsi="Times New Roman" w:cs="Times New Roman"/>
          <w:color w:val="333333"/>
          <w:sz w:val="28"/>
          <w:szCs w:val="28"/>
          <w:shd w:val="clear" w:color="auto" w:fill="FFFFFF"/>
          <w:lang w:eastAsia="ru-RU"/>
        </w:rPr>
        <w:t xml:space="preserve"> информационно-аналитические, познавательные, </w:t>
      </w:r>
      <w:proofErr w:type="spellStart"/>
      <w:r w:rsidRPr="00596B78">
        <w:rPr>
          <w:rFonts w:ascii="Times New Roman" w:eastAsia="Times New Roman" w:hAnsi="Times New Roman" w:cs="Times New Roman"/>
          <w:color w:val="333333"/>
          <w:sz w:val="28"/>
          <w:szCs w:val="28"/>
          <w:shd w:val="clear" w:color="auto" w:fill="FFFFFF"/>
          <w:lang w:eastAsia="ru-RU"/>
        </w:rPr>
        <w:t>досуговые</w:t>
      </w:r>
      <w:proofErr w:type="spellEnd"/>
      <w:r w:rsidRPr="00596B78">
        <w:rPr>
          <w:rFonts w:ascii="Times New Roman" w:eastAsia="Times New Roman" w:hAnsi="Times New Roman" w:cs="Times New Roman"/>
          <w:color w:val="333333"/>
          <w:sz w:val="28"/>
          <w:szCs w:val="28"/>
          <w:shd w:val="clear" w:color="auto" w:fill="FFFFFF"/>
          <w:lang w:eastAsia="ru-RU"/>
        </w:rPr>
        <w:t xml:space="preserve">, наглядно-информационные. К </w:t>
      </w:r>
      <w:proofErr w:type="gramStart"/>
      <w:r w:rsidRPr="00596B78">
        <w:rPr>
          <w:rFonts w:ascii="Times New Roman" w:eastAsia="Times New Roman" w:hAnsi="Times New Roman" w:cs="Times New Roman"/>
          <w:color w:val="333333"/>
          <w:sz w:val="28"/>
          <w:szCs w:val="28"/>
          <w:shd w:val="clear" w:color="auto" w:fill="FFFFFF"/>
          <w:lang w:eastAsia="ru-RU"/>
        </w:rPr>
        <w:t>информационным</w:t>
      </w:r>
      <w:proofErr w:type="gramEnd"/>
      <w:r w:rsidRPr="00596B78">
        <w:rPr>
          <w:rFonts w:ascii="Times New Roman" w:eastAsia="Times New Roman" w:hAnsi="Times New Roman" w:cs="Times New Roman"/>
          <w:color w:val="333333"/>
          <w:sz w:val="28"/>
          <w:szCs w:val="28"/>
          <w:shd w:val="clear" w:color="auto" w:fill="FFFFFF"/>
          <w:lang w:eastAsia="ru-RU"/>
        </w:rPr>
        <w:t xml:space="preserve"> относятся ‒ Проведение анкетирования, опросов «О чтении в семье»; «Любимая книга детства», «Воспитание у ребенка интереса и любви к книге» ‒ «Почтовый ящик» (куда родители в письменной форме помещают свои вопросы и пожелания). Они позволяют педагогам изучить состояние приобщения ребенка к книге в семье, выяснения образовательных потребностей родителей, установления контакта с её членами. Познавательные формы работы призваны знакомить родителей с рациональными методами и приемами ознакомления дошкольников с детской литературой, формируют практические навыки взаимодействия с детьми. Воспитатель проводит индивидуальные консультации и беседы с родителями на конкретные, важные для той или иной семьи темы (как привлечь ребенка к слушанию книг, какие литературные места можно показать детям в выходной день, как использовать книгу для развития </w:t>
      </w:r>
      <w:r w:rsidRPr="00596B78">
        <w:rPr>
          <w:rFonts w:ascii="Times New Roman" w:eastAsia="Times New Roman" w:hAnsi="Times New Roman" w:cs="Times New Roman"/>
          <w:color w:val="333333"/>
          <w:sz w:val="28"/>
          <w:szCs w:val="28"/>
          <w:shd w:val="clear" w:color="auto" w:fill="FFFFFF"/>
          <w:lang w:eastAsia="ru-RU"/>
        </w:rPr>
        <w:lastRenderedPageBreak/>
        <w:t xml:space="preserve">связной речи). Очень важно консультируя родителей показать, как нужно работать с книгой. Ее нужно не просто читать ребенку, но и вместе рассматривать иллюстрации, предложить ему ответить на вопросы по содержанию текста, особо останавливаясь на определении поступков героев, оценки их действий в той или иной ситуации, предложить пересказать содержание сказки (рассказа), ответить, что изображено на картинке. На родительских собраниях педагог знакомит родителей с </w:t>
      </w:r>
      <w:proofErr w:type="gramStart"/>
      <w:r w:rsidRPr="00596B78">
        <w:rPr>
          <w:rFonts w:ascii="Times New Roman" w:eastAsia="Times New Roman" w:hAnsi="Times New Roman" w:cs="Times New Roman"/>
          <w:color w:val="333333"/>
          <w:sz w:val="28"/>
          <w:szCs w:val="28"/>
          <w:shd w:val="clear" w:color="auto" w:fill="FFFFFF"/>
          <w:lang w:eastAsia="ru-RU"/>
        </w:rPr>
        <w:t>читательскими</w:t>
      </w:r>
      <w:proofErr w:type="gramEnd"/>
      <w:r w:rsidRPr="00596B78">
        <w:rPr>
          <w:rFonts w:ascii="Times New Roman" w:eastAsia="Times New Roman" w:hAnsi="Times New Roman" w:cs="Times New Roman"/>
          <w:color w:val="333333"/>
          <w:sz w:val="28"/>
          <w:szCs w:val="28"/>
          <w:shd w:val="clear" w:color="auto" w:fill="FFFFFF"/>
          <w:lang w:eastAsia="ru-RU"/>
        </w:rPr>
        <w:t xml:space="preserve"> </w:t>
      </w: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2158FD" w:rsidRDefault="002158FD"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интересами группы, выявленными в ходе беседы с детьми, освящает имеющиеся проблемы, рассказывает о вреде раннего приучения ребенка к телевизору, видео, компьютерным играм, о недопустимости замены ими непосредственного общения ребенка с родителями. Необходимо убедить их в том, что ребенок не должен находиться у телевизора больше часа в день, смотреть все подряд. Основное внимание обратить на то, как важны для воспитания дошкольника — зрителя совместный с родителями просмотр детских телепередач, спектаклей и их последующее обсуждение. И самое главное условие для приобщения детей к чтению — собственный пример. Только читающие родители становятся образцом для подражания</w:t>
      </w:r>
      <w:r w:rsidR="000133E8">
        <w:rPr>
          <w:rFonts w:ascii="Times New Roman" w:eastAsia="Times New Roman" w:hAnsi="Times New Roman" w:cs="Times New Roman"/>
          <w:color w:val="333333"/>
          <w:sz w:val="28"/>
          <w:szCs w:val="28"/>
          <w:shd w:val="clear" w:color="auto" w:fill="FFFFFF"/>
          <w:lang w:eastAsia="ru-RU"/>
        </w:rPr>
        <w:t xml:space="preserve">. </w:t>
      </w:r>
      <w:r w:rsidRPr="00596B78">
        <w:rPr>
          <w:rFonts w:ascii="Times New Roman" w:eastAsia="Times New Roman" w:hAnsi="Times New Roman" w:cs="Times New Roman"/>
          <w:color w:val="333333"/>
          <w:sz w:val="28"/>
          <w:szCs w:val="28"/>
          <w:shd w:val="clear" w:color="auto" w:fill="FFFFFF"/>
          <w:lang w:eastAsia="ru-RU"/>
        </w:rPr>
        <w:t xml:space="preserve"> Важной формой работы по приобщению детей к чтению является семинар — практикум. На семинаре рассматриваются и обсуждаются различные вопросы, посвященные детскому чтению, рассказывается о его значении, качестве современной детской литературы и других проблемах. Например, на семинаре — практикуме на тему «Учим стихи с детьми» родителям предоставляется информация и практические рекомендации о том, как подобрать стихи соответственно возрасту детей, как учить стихи с детьми дома, как развивать интонационную выразительность речи. Многие сталкиваются с проблемой — дети не умеют выразительно читать стихи, родители учат их только запоминать механически текст, не обращая внимания на интонацию. По ходу встречи родители участвуют в практическом выполнении заданий — прочитать выразительно, с разной силой голоса, темпом различные отрывки детских стихотворений. В процессе проведения такой формы взаимодействия как круглый стол, родители выступают, обмениваются мнениями, обсуждают актуальные проблемы, например «Нужно ли прививать интерес к книге?». «Дни открытых дверей» дают родителям возможность увидеть, как взаимодействуют педагоги с детьми в процессе ознакомления с произведениями детской литературы. В этот день родители могут познакомиться с тем, каких успехов достиг ребенок в чтении стихов, умении рассказывать сказки, принимать участия в драматизации детских произведений. Родители, наблюдая деятельность педагога и детей, могут сами поучаствовать в играх, продуктивной деятельности.</w:t>
      </w:r>
    </w:p>
    <w:p w:rsidR="000133E8" w:rsidRDefault="00596B7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596B78">
        <w:rPr>
          <w:rFonts w:ascii="Times New Roman" w:eastAsia="Times New Roman" w:hAnsi="Times New Roman" w:cs="Times New Roman"/>
          <w:color w:val="333333"/>
          <w:sz w:val="28"/>
          <w:szCs w:val="28"/>
          <w:shd w:val="clear" w:color="auto" w:fill="FFFFFF"/>
          <w:lang w:eastAsia="ru-RU"/>
        </w:rPr>
        <w:lastRenderedPageBreak/>
        <w:t xml:space="preserve">      Посещение на дому также относится к познавательным формам взаимодействия с семьей. Воспитатель может оказать конкретную помощь, например, посоветовать, где </w:t>
      </w:r>
      <w:proofErr w:type="gramStart"/>
      <w:r w:rsidRPr="00596B78">
        <w:rPr>
          <w:rFonts w:ascii="Times New Roman" w:eastAsia="Times New Roman" w:hAnsi="Times New Roman" w:cs="Times New Roman"/>
          <w:color w:val="333333"/>
          <w:sz w:val="28"/>
          <w:szCs w:val="28"/>
          <w:shd w:val="clear" w:color="auto" w:fill="FFFFFF"/>
          <w:lang w:eastAsia="ru-RU"/>
        </w:rPr>
        <w:t>разместить</w:t>
      </w:r>
      <w:proofErr w:type="gramEnd"/>
      <w:r w:rsidRPr="00596B78">
        <w:rPr>
          <w:rFonts w:ascii="Times New Roman" w:eastAsia="Times New Roman" w:hAnsi="Times New Roman" w:cs="Times New Roman"/>
          <w:color w:val="333333"/>
          <w:sz w:val="28"/>
          <w:szCs w:val="28"/>
          <w:shd w:val="clear" w:color="auto" w:fill="FFFFFF"/>
          <w:lang w:eastAsia="ru-RU"/>
        </w:rPr>
        <w:t xml:space="preserve"> книжный уголок в соответствии с необходимыми требованиями: освещение, доступность его для самостоятельного использования ребенком. Педагог на месте может посоветовать, как обращаться с книгой, какие книги оставить в детском уголке, а какие убрать, как не подходящие по возрасту ребенка. Интересной формой работы является работа над проектом. Дети вместе с родителями </w:t>
      </w: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работают над определенной темой, например, «Книги К. И. Чуковского». В результате работы над проектами узнают много нового о творчестве Чуковского, его биографии, рисуют иллюстрации к его стихам, изготовляют книжки — малышки по его сказкам, макеты, декорации, мягкие игрушки, маски. Затем на заседаниях читательского клуба или на родительских собраниях представляют свой проект, рассказывают о том, что нового узнали, как выполняли творческую работу.</w:t>
      </w: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 xml:space="preserve">      </w:t>
      </w:r>
      <w:proofErr w:type="spellStart"/>
      <w:r w:rsidRPr="00596B78">
        <w:rPr>
          <w:rFonts w:ascii="Times New Roman" w:eastAsia="Times New Roman" w:hAnsi="Times New Roman" w:cs="Times New Roman"/>
          <w:color w:val="333333"/>
          <w:sz w:val="28"/>
          <w:szCs w:val="28"/>
          <w:shd w:val="clear" w:color="auto" w:fill="FFFFFF"/>
          <w:lang w:eastAsia="ru-RU"/>
        </w:rPr>
        <w:t>Досуговые</w:t>
      </w:r>
      <w:proofErr w:type="spellEnd"/>
      <w:r w:rsidRPr="00596B78">
        <w:rPr>
          <w:rFonts w:ascii="Times New Roman" w:eastAsia="Times New Roman" w:hAnsi="Times New Roman" w:cs="Times New Roman"/>
          <w:color w:val="333333"/>
          <w:sz w:val="28"/>
          <w:szCs w:val="28"/>
          <w:shd w:val="clear" w:color="auto" w:fill="FFFFFF"/>
          <w:lang w:eastAsia="ru-RU"/>
        </w:rPr>
        <w:t xml:space="preserve"> формы организации общения призваны устанавливать теплые неформальные отношения между педагогами и родителями, а также более доверительные между родителями и детьми. Очень эффективно решаются задачи приобщения дошкольников к литературе в детско-родительских читательских клубах. В ходе работы клуба могут проводиться консультации, открытые мероприятия с участием родителей, выставки детских работ, литературы, совместное придумывание сказок детьми и родителями, совместные вечера-развлечения, например «Вечер С. Я. Маршака», «Вечер стихов о зиме», концерт «Поющие герои сказок», инсценировки детских произведений.</w:t>
      </w: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 xml:space="preserve">        На заседание клуба можно пригласить работников библиотеки, которые дадут консультации по воспитанию будущего читателя, обогатят представления родителей о детской литературе или посетить библиотеку вместе с родителями. Раньше существовала традиция семейного чтения вслух, когда все члены семьи высказывали свое мнение о </w:t>
      </w:r>
      <w:proofErr w:type="gramStart"/>
      <w:r w:rsidRPr="00596B78">
        <w:rPr>
          <w:rFonts w:ascii="Times New Roman" w:eastAsia="Times New Roman" w:hAnsi="Times New Roman" w:cs="Times New Roman"/>
          <w:color w:val="333333"/>
          <w:sz w:val="28"/>
          <w:szCs w:val="28"/>
          <w:shd w:val="clear" w:color="auto" w:fill="FFFFFF"/>
          <w:lang w:eastAsia="ru-RU"/>
        </w:rPr>
        <w:t>прочитанном</w:t>
      </w:r>
      <w:proofErr w:type="gramEnd"/>
      <w:r w:rsidRPr="00596B78">
        <w:rPr>
          <w:rFonts w:ascii="Times New Roman" w:eastAsia="Times New Roman" w:hAnsi="Times New Roman" w:cs="Times New Roman"/>
          <w:color w:val="333333"/>
          <w:sz w:val="28"/>
          <w:szCs w:val="28"/>
          <w:shd w:val="clear" w:color="auto" w:fill="FFFFFF"/>
          <w:lang w:eastAsia="ru-RU"/>
        </w:rPr>
        <w:t>, отвечали на вопросы ребенка. К сожалению, сейчас эта традиция практически не сохранилась. Педагогу необходимо показать значение такого вида чтения для развития ребенка. Нужно отметить, что очень полезно семейное чтение не только художественной литературы, но и справочников, энциклопедий. Если у маленьких почемучек будут возникать вопросы из мира техники, природы, всегда можно вместе почитать справочную литературу. Интересной формой работы клуба может быть создание семейных библиотек. Предложите родителям воспитанников принести в детский сад свои книги, альбомы из домашних библиотек. Таким образом, дети смогут увидеть очень старые экземпляры, книги-малютки и книги-</w:t>
      </w:r>
      <w:r w:rsidRPr="00596B78">
        <w:rPr>
          <w:rFonts w:ascii="Times New Roman" w:eastAsia="Times New Roman" w:hAnsi="Times New Roman" w:cs="Times New Roman"/>
          <w:color w:val="333333"/>
          <w:sz w:val="28"/>
          <w:szCs w:val="28"/>
          <w:shd w:val="clear" w:color="auto" w:fill="FFFFFF"/>
          <w:lang w:eastAsia="ru-RU"/>
        </w:rPr>
        <w:lastRenderedPageBreak/>
        <w:t>великаны; альбомы, посвященные технике, моде, спорту, которые начали собирать еще их родители, старые детские журналы.</w:t>
      </w:r>
    </w:p>
    <w:p w:rsidR="000133E8" w:rsidRDefault="00596B7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r w:rsidRPr="00596B78">
        <w:rPr>
          <w:rFonts w:ascii="Times New Roman" w:eastAsia="Times New Roman" w:hAnsi="Times New Roman" w:cs="Times New Roman"/>
          <w:color w:val="333333"/>
          <w:sz w:val="28"/>
          <w:szCs w:val="28"/>
          <w:shd w:val="clear" w:color="auto" w:fill="FFFFFF"/>
          <w:lang w:eastAsia="ru-RU"/>
        </w:rPr>
        <w:t xml:space="preserve">       Ребята с удовольствием узнают, что их мамы, папы, бабушки и дедушки тоже очень любили и любят читать книги. Кроме того, на родительских собраниях, конференциях родители рассказывают о том, как они приучают детей к чтению, с какого возраста, что интересно детям и им самим. Таким образом, осуществляется обмен родительским опытом по привлечению детей к книге в семье. Как </w:t>
      </w:r>
      <w:proofErr w:type="gramStart"/>
      <w:r w:rsidRPr="00596B78">
        <w:rPr>
          <w:rFonts w:ascii="Times New Roman" w:eastAsia="Times New Roman" w:hAnsi="Times New Roman" w:cs="Times New Roman"/>
          <w:color w:val="333333"/>
          <w:sz w:val="28"/>
          <w:szCs w:val="28"/>
          <w:shd w:val="clear" w:color="auto" w:fill="FFFFFF"/>
          <w:lang w:eastAsia="ru-RU"/>
        </w:rPr>
        <w:t>правило</w:t>
      </w:r>
      <w:proofErr w:type="gramEnd"/>
      <w:r w:rsidRPr="00596B78">
        <w:rPr>
          <w:rFonts w:ascii="Times New Roman" w:eastAsia="Times New Roman" w:hAnsi="Times New Roman" w:cs="Times New Roman"/>
          <w:color w:val="333333"/>
          <w:sz w:val="28"/>
          <w:szCs w:val="28"/>
          <w:shd w:val="clear" w:color="auto" w:fill="FFFFFF"/>
          <w:lang w:eastAsia="ru-RU"/>
        </w:rPr>
        <w:t xml:space="preserve"> очень интересно и увлекательно проходят такие мероприятия как викторины, литературные развлечения. Родители могут </w:t>
      </w: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0133E8" w:rsidRDefault="000133E8" w:rsidP="00596B78">
      <w:pPr>
        <w:shd w:val="clear" w:color="auto" w:fill="FFFFFF"/>
        <w:spacing w:after="0" w:line="240" w:lineRule="auto"/>
        <w:rPr>
          <w:rFonts w:ascii="Times New Roman" w:eastAsia="Times New Roman" w:hAnsi="Times New Roman" w:cs="Times New Roman"/>
          <w:color w:val="333333"/>
          <w:sz w:val="28"/>
          <w:szCs w:val="28"/>
          <w:shd w:val="clear" w:color="auto" w:fill="FFFFFF"/>
          <w:lang w:eastAsia="ru-RU"/>
        </w:rPr>
      </w:pP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 xml:space="preserve">проявить смекалку и фантазию в различных конкурсах. Они могут выступать в роли непосредственных участников: участвовать в составлении сценария, читать стихотворения, петь песни, играть на музыкальных инструментах и рассказывать интересные истории.     Широко используется такая форма работы, как конкурсы детских рисунков, поделок. При создании работ в совместной творческой деятельности объединяются дети и родители. Дети не только гордятся своей работой, но и оценивают творчество других, отгадывают знакомые сказки и стихи, вспоминают содержание произведений. Главная задача наглядно-информационных форм работы — познакомить родителей с содержанием и методами ознакомления детей с художественной литературой детей в ДОУ (группе). Информация может быть представлена в уголке для родителей в виде списков литературных произведений с указанием, что будет читаться в совместной деятельности в детском саду и что рекомендуется для домашнего чтения. На стендах для родителей целесообразно помещать советы, пожелания по поводу того, как организовать чтение ребенка в домашних условиях, под такими, например, рубриками: «Сказка в жизни ребенка», «Как и </w:t>
      </w:r>
      <w:proofErr w:type="gramStart"/>
      <w:r w:rsidRPr="00596B78">
        <w:rPr>
          <w:rFonts w:ascii="Times New Roman" w:eastAsia="Times New Roman" w:hAnsi="Times New Roman" w:cs="Times New Roman"/>
          <w:color w:val="333333"/>
          <w:sz w:val="28"/>
          <w:szCs w:val="28"/>
          <w:shd w:val="clear" w:color="auto" w:fill="FFFFFF"/>
          <w:lang w:eastAsia="ru-RU"/>
        </w:rPr>
        <w:t>когда</w:t>
      </w:r>
      <w:proofErr w:type="gramEnd"/>
      <w:r w:rsidRPr="00596B78">
        <w:rPr>
          <w:rFonts w:ascii="Times New Roman" w:eastAsia="Times New Roman" w:hAnsi="Times New Roman" w:cs="Times New Roman"/>
          <w:color w:val="333333"/>
          <w:sz w:val="28"/>
          <w:szCs w:val="28"/>
          <w:shd w:val="clear" w:color="auto" w:fill="FFFFFF"/>
          <w:lang w:eastAsia="ru-RU"/>
        </w:rPr>
        <w:t xml:space="preserve"> рассказывать сказки», «О чем и как беседовать с детьми после чтения книги». Здесь же может быть представлена постоянная рубрика: «Новинки детской литературы» с информацией о новых книгах, с краткой аннотацией к ним. Можно предложить родителям памятки, рекомендации, папки-передвижки.</w:t>
      </w:r>
    </w:p>
    <w:p w:rsidR="00596B78" w:rsidRPr="00596B78" w:rsidRDefault="00596B78" w:rsidP="00596B78">
      <w:pPr>
        <w:shd w:val="clear" w:color="auto" w:fill="FFFFFF"/>
        <w:spacing w:after="0" w:line="240" w:lineRule="auto"/>
        <w:rPr>
          <w:rFonts w:ascii="Arial" w:eastAsia="Times New Roman" w:hAnsi="Arial" w:cs="Arial"/>
          <w:color w:val="181818"/>
          <w:sz w:val="21"/>
          <w:szCs w:val="21"/>
          <w:lang w:eastAsia="ru-RU"/>
        </w:rPr>
      </w:pPr>
      <w:r w:rsidRPr="00596B78">
        <w:rPr>
          <w:rFonts w:ascii="Times New Roman" w:eastAsia="Times New Roman" w:hAnsi="Times New Roman" w:cs="Times New Roman"/>
          <w:color w:val="333333"/>
          <w:sz w:val="28"/>
          <w:szCs w:val="28"/>
          <w:shd w:val="clear" w:color="auto" w:fill="FFFFFF"/>
          <w:lang w:eastAsia="ru-RU"/>
        </w:rPr>
        <w:t>       И в заключении отметим, что если ребенок растёт и развивается в обстановке, где беседы, слушание, чтение являются нормой повседневной жизни, то он и в школе будет интересоваться содержательной и разносторонней информацией, которую можно почерпнуть главным образом из книг, из него вырастет увлеченный и естественно сформировавшийся читатель.</w:t>
      </w:r>
    </w:p>
    <w:p w:rsidR="00596B78" w:rsidRDefault="00596B78"/>
    <w:sectPr w:rsidR="00596B78" w:rsidSect="00B451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87B0E"/>
    <w:multiLevelType w:val="multilevel"/>
    <w:tmpl w:val="B92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D94203"/>
    <w:rsid w:val="000133E8"/>
    <w:rsid w:val="000B0F49"/>
    <w:rsid w:val="002158FD"/>
    <w:rsid w:val="00596B78"/>
    <w:rsid w:val="005B6DE1"/>
    <w:rsid w:val="00B4519C"/>
    <w:rsid w:val="00D94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9C"/>
  </w:style>
  <w:style w:type="paragraph" w:styleId="1">
    <w:name w:val="heading 1"/>
    <w:basedOn w:val="a"/>
    <w:link w:val="10"/>
    <w:uiPriority w:val="9"/>
    <w:qFormat/>
    <w:rsid w:val="00D942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94203"/>
  </w:style>
  <w:style w:type="paragraph" w:customStyle="1" w:styleId="c2">
    <w:name w:val="c2"/>
    <w:basedOn w:val="a"/>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D94203"/>
  </w:style>
  <w:style w:type="character" w:customStyle="1" w:styleId="c0">
    <w:name w:val="c0"/>
    <w:basedOn w:val="a0"/>
    <w:rsid w:val="00D94203"/>
  </w:style>
  <w:style w:type="paragraph" w:customStyle="1" w:styleId="c4">
    <w:name w:val="c4"/>
    <w:basedOn w:val="a"/>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9420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94203"/>
    <w:rPr>
      <w:color w:val="0000FF"/>
      <w:u w:val="single"/>
    </w:rPr>
  </w:style>
  <w:style w:type="paragraph" w:styleId="a4">
    <w:name w:val="Normal (Web)"/>
    <w:basedOn w:val="a"/>
    <w:uiPriority w:val="99"/>
    <w:semiHidden/>
    <w:unhideWhenUsed/>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94203"/>
    <w:rPr>
      <w:b/>
      <w:bCs/>
    </w:rPr>
  </w:style>
  <w:style w:type="character" w:styleId="a6">
    <w:name w:val="Emphasis"/>
    <w:basedOn w:val="a0"/>
    <w:uiPriority w:val="20"/>
    <w:qFormat/>
    <w:rsid w:val="00D94203"/>
    <w:rPr>
      <w:i/>
      <w:iCs/>
    </w:rPr>
  </w:style>
  <w:style w:type="character" w:customStyle="1" w:styleId="c16">
    <w:name w:val="c16"/>
    <w:basedOn w:val="a0"/>
    <w:rsid w:val="00D94203"/>
  </w:style>
  <w:style w:type="paragraph" w:customStyle="1" w:styleId="c6">
    <w:name w:val="c6"/>
    <w:basedOn w:val="a"/>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D94203"/>
  </w:style>
  <w:style w:type="character" w:customStyle="1" w:styleId="c12">
    <w:name w:val="c12"/>
    <w:basedOn w:val="a0"/>
    <w:rsid w:val="00D94203"/>
  </w:style>
  <w:style w:type="character" w:customStyle="1" w:styleId="c20">
    <w:name w:val="c20"/>
    <w:basedOn w:val="a0"/>
    <w:rsid w:val="00D94203"/>
  </w:style>
  <w:style w:type="character" w:customStyle="1" w:styleId="c13">
    <w:name w:val="c13"/>
    <w:basedOn w:val="a0"/>
    <w:rsid w:val="00D94203"/>
  </w:style>
  <w:style w:type="character" w:customStyle="1" w:styleId="c14">
    <w:name w:val="c14"/>
    <w:basedOn w:val="a0"/>
    <w:rsid w:val="00D94203"/>
  </w:style>
  <w:style w:type="character" w:customStyle="1" w:styleId="c25">
    <w:name w:val="c25"/>
    <w:basedOn w:val="a0"/>
    <w:rsid w:val="00D94203"/>
  </w:style>
  <w:style w:type="paragraph" w:customStyle="1" w:styleId="c5">
    <w:name w:val="c5"/>
    <w:basedOn w:val="a"/>
    <w:rsid w:val="00D94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D94203"/>
  </w:style>
  <w:style w:type="paragraph" w:styleId="a7">
    <w:name w:val="Balloon Text"/>
    <w:basedOn w:val="a"/>
    <w:link w:val="a8"/>
    <w:uiPriority w:val="99"/>
    <w:semiHidden/>
    <w:unhideWhenUsed/>
    <w:rsid w:val="00596B7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96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8673660">
      <w:bodyDiv w:val="1"/>
      <w:marLeft w:val="0"/>
      <w:marRight w:val="0"/>
      <w:marTop w:val="0"/>
      <w:marBottom w:val="0"/>
      <w:divBdr>
        <w:top w:val="none" w:sz="0" w:space="0" w:color="auto"/>
        <w:left w:val="none" w:sz="0" w:space="0" w:color="auto"/>
        <w:bottom w:val="none" w:sz="0" w:space="0" w:color="auto"/>
        <w:right w:val="none" w:sz="0" w:space="0" w:color="auto"/>
      </w:divBdr>
    </w:div>
    <w:div w:id="653222827">
      <w:bodyDiv w:val="1"/>
      <w:marLeft w:val="0"/>
      <w:marRight w:val="0"/>
      <w:marTop w:val="0"/>
      <w:marBottom w:val="0"/>
      <w:divBdr>
        <w:top w:val="none" w:sz="0" w:space="0" w:color="auto"/>
        <w:left w:val="none" w:sz="0" w:space="0" w:color="auto"/>
        <w:bottom w:val="none" w:sz="0" w:space="0" w:color="auto"/>
        <w:right w:val="none" w:sz="0" w:space="0" w:color="auto"/>
      </w:divBdr>
    </w:div>
    <w:div w:id="1150175598">
      <w:bodyDiv w:val="1"/>
      <w:marLeft w:val="0"/>
      <w:marRight w:val="0"/>
      <w:marTop w:val="0"/>
      <w:marBottom w:val="0"/>
      <w:divBdr>
        <w:top w:val="none" w:sz="0" w:space="0" w:color="auto"/>
        <w:left w:val="none" w:sz="0" w:space="0" w:color="auto"/>
        <w:bottom w:val="none" w:sz="0" w:space="0" w:color="auto"/>
        <w:right w:val="none" w:sz="0" w:space="0" w:color="auto"/>
      </w:divBdr>
      <w:divsChild>
        <w:div w:id="1188985376">
          <w:marLeft w:val="0"/>
          <w:marRight w:val="0"/>
          <w:marTop w:val="0"/>
          <w:marBottom w:val="0"/>
          <w:divBdr>
            <w:top w:val="none" w:sz="0" w:space="0" w:color="auto"/>
            <w:left w:val="none" w:sz="0" w:space="0" w:color="auto"/>
            <w:bottom w:val="none" w:sz="0" w:space="0" w:color="auto"/>
            <w:right w:val="none" w:sz="0" w:space="0" w:color="auto"/>
          </w:divBdr>
        </w:div>
        <w:div w:id="1849564792">
          <w:marLeft w:val="0"/>
          <w:marRight w:val="0"/>
          <w:marTop w:val="0"/>
          <w:marBottom w:val="0"/>
          <w:divBdr>
            <w:top w:val="none" w:sz="0" w:space="0" w:color="auto"/>
            <w:left w:val="none" w:sz="0" w:space="0" w:color="auto"/>
            <w:bottom w:val="none" w:sz="0" w:space="0" w:color="auto"/>
            <w:right w:val="none" w:sz="0" w:space="0" w:color="auto"/>
          </w:divBdr>
          <w:divsChild>
            <w:div w:id="1022171211">
              <w:marLeft w:val="0"/>
              <w:marRight w:val="0"/>
              <w:marTop w:val="0"/>
              <w:marBottom w:val="0"/>
              <w:divBdr>
                <w:top w:val="none" w:sz="0" w:space="0" w:color="auto"/>
                <w:left w:val="none" w:sz="0" w:space="0" w:color="auto"/>
                <w:bottom w:val="none" w:sz="0" w:space="0" w:color="auto"/>
                <w:right w:val="none" w:sz="0" w:space="0" w:color="auto"/>
              </w:divBdr>
            </w:div>
            <w:div w:id="160434923">
              <w:marLeft w:val="0"/>
              <w:marRight w:val="0"/>
              <w:marTop w:val="0"/>
              <w:marBottom w:val="0"/>
              <w:divBdr>
                <w:top w:val="none" w:sz="0" w:space="0" w:color="auto"/>
                <w:left w:val="none" w:sz="0" w:space="0" w:color="auto"/>
                <w:bottom w:val="none" w:sz="0" w:space="0" w:color="auto"/>
                <w:right w:val="none" w:sz="0" w:space="0" w:color="auto"/>
              </w:divBdr>
            </w:div>
          </w:divsChild>
        </w:div>
        <w:div w:id="1771197187">
          <w:marLeft w:val="0"/>
          <w:marRight w:val="0"/>
          <w:marTop w:val="0"/>
          <w:marBottom w:val="0"/>
          <w:divBdr>
            <w:top w:val="none" w:sz="0" w:space="0" w:color="auto"/>
            <w:left w:val="none" w:sz="0" w:space="0" w:color="auto"/>
            <w:bottom w:val="none" w:sz="0" w:space="0" w:color="auto"/>
            <w:right w:val="none" w:sz="0" w:space="0" w:color="auto"/>
          </w:divBdr>
        </w:div>
      </w:divsChild>
    </w:div>
    <w:div w:id="212522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5831</Words>
  <Characters>33240</Characters>
  <Application>Microsoft Office Word</Application>
  <DocSecurity>0</DocSecurity>
  <Lines>277</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2</cp:revision>
  <cp:lastPrinted>2022-09-25T19:57:00Z</cp:lastPrinted>
  <dcterms:created xsi:type="dcterms:W3CDTF">2022-09-25T19:19:00Z</dcterms:created>
  <dcterms:modified xsi:type="dcterms:W3CDTF">2023-03-26T12:05:00Z</dcterms:modified>
</cp:coreProperties>
</file>