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88" w:rsidRPr="002D542E" w:rsidRDefault="00BD7488" w:rsidP="00BD7488">
      <w:pPr>
        <w:spacing w:line="234" w:lineRule="auto"/>
        <w:ind w:right="-299"/>
        <w:jc w:val="center"/>
        <w:rPr>
          <w:rFonts w:eastAsia="Times New Roman"/>
          <w:b/>
          <w:bCs/>
          <w:sz w:val="28"/>
          <w:szCs w:val="28"/>
        </w:rPr>
      </w:pPr>
      <w:r w:rsidRPr="002D542E">
        <w:rPr>
          <w:rFonts w:eastAsia="Times New Roman"/>
          <w:b/>
          <w:bCs/>
          <w:sz w:val="28"/>
          <w:szCs w:val="28"/>
        </w:rPr>
        <w:t xml:space="preserve">Конспект тематической беседы </w:t>
      </w:r>
    </w:p>
    <w:p w:rsidR="00BD7488" w:rsidRPr="002D542E" w:rsidRDefault="00BD7488" w:rsidP="00BD7488">
      <w:pPr>
        <w:spacing w:line="234" w:lineRule="auto"/>
        <w:ind w:right="-299"/>
        <w:jc w:val="center"/>
        <w:rPr>
          <w:sz w:val="28"/>
          <w:szCs w:val="28"/>
        </w:rPr>
      </w:pPr>
      <w:r w:rsidRPr="002D542E">
        <w:rPr>
          <w:rFonts w:eastAsia="Times New Roman"/>
          <w:b/>
          <w:bCs/>
          <w:sz w:val="28"/>
          <w:szCs w:val="28"/>
        </w:rPr>
        <w:t>подготовительной группы "Герои Кубани"</w:t>
      </w:r>
    </w:p>
    <w:p w:rsidR="00BD7488" w:rsidRDefault="00BD7488" w:rsidP="00BD7488">
      <w:pPr>
        <w:spacing w:line="273" w:lineRule="exact"/>
        <w:rPr>
          <w:sz w:val="24"/>
          <w:szCs w:val="24"/>
        </w:rPr>
      </w:pPr>
    </w:p>
    <w:p w:rsidR="00BD7488" w:rsidRPr="00F1265D" w:rsidRDefault="00BD7488" w:rsidP="00207DB9">
      <w:pPr>
        <w:spacing w:line="360" w:lineRule="auto"/>
        <w:ind w:left="260" w:firstLine="709"/>
        <w:contextualSpacing/>
        <w:jc w:val="both"/>
        <w:rPr>
          <w:sz w:val="28"/>
          <w:szCs w:val="28"/>
        </w:rPr>
      </w:pPr>
      <w:r w:rsidRPr="00F1265D">
        <w:rPr>
          <w:rFonts w:eastAsia="Times New Roman"/>
          <w:b/>
          <w:bCs/>
          <w:sz w:val="28"/>
          <w:szCs w:val="28"/>
        </w:rPr>
        <w:t>Цель:</w:t>
      </w:r>
      <w:r w:rsidR="00F1265D">
        <w:rPr>
          <w:sz w:val="28"/>
          <w:szCs w:val="28"/>
        </w:rPr>
        <w:t xml:space="preserve"> </w:t>
      </w:r>
      <w:r w:rsidRPr="00F1265D">
        <w:rPr>
          <w:rFonts w:eastAsia="Times New Roman"/>
          <w:sz w:val="28"/>
          <w:szCs w:val="28"/>
        </w:rPr>
        <w:t>формирование патриотических чувств детей на основе ознакомления с боевыми подвигами земляков, страницами героической истории Кубани.</w:t>
      </w:r>
    </w:p>
    <w:p w:rsidR="00BD7488" w:rsidRPr="00F1265D" w:rsidRDefault="00BD7488" w:rsidP="00207DB9">
      <w:pPr>
        <w:spacing w:line="360" w:lineRule="auto"/>
        <w:ind w:left="260" w:firstLine="709"/>
        <w:contextualSpacing/>
        <w:jc w:val="both"/>
        <w:rPr>
          <w:sz w:val="28"/>
          <w:szCs w:val="28"/>
        </w:rPr>
      </w:pPr>
      <w:r w:rsidRPr="00F1265D">
        <w:rPr>
          <w:rFonts w:eastAsia="Times New Roman"/>
          <w:b/>
          <w:bCs/>
          <w:sz w:val="28"/>
          <w:szCs w:val="28"/>
        </w:rPr>
        <w:t>Задачи:</w:t>
      </w:r>
      <w:r w:rsidR="00207DB9">
        <w:rPr>
          <w:rFonts w:eastAsia="Times New Roman"/>
          <w:b/>
          <w:bCs/>
          <w:sz w:val="28"/>
          <w:szCs w:val="28"/>
        </w:rPr>
        <w:t xml:space="preserve"> </w:t>
      </w:r>
      <w:r w:rsidRPr="00F1265D">
        <w:rPr>
          <w:rFonts w:eastAsia="Times New Roman"/>
          <w:sz w:val="28"/>
          <w:szCs w:val="28"/>
        </w:rPr>
        <w:t>знакомить детей с ге</w:t>
      </w:r>
      <w:r w:rsidR="00207DB9">
        <w:rPr>
          <w:rFonts w:eastAsia="Times New Roman"/>
          <w:sz w:val="28"/>
          <w:szCs w:val="28"/>
        </w:rPr>
        <w:t xml:space="preserve">роическими подвигами земляков в </w:t>
      </w:r>
      <w:r w:rsidRPr="00F1265D">
        <w:rPr>
          <w:rFonts w:eastAsia="Times New Roman"/>
          <w:sz w:val="28"/>
          <w:szCs w:val="28"/>
        </w:rPr>
        <w:t xml:space="preserve">Великую Отечественную войну и в мирное время; -формировать чувство любви к родному городу, к России, чувство привязанности к </w:t>
      </w:r>
      <w:proofErr w:type="spellStart"/>
      <w:r w:rsidRPr="00F1265D">
        <w:rPr>
          <w:rFonts w:eastAsia="Times New Roman"/>
          <w:sz w:val="28"/>
          <w:szCs w:val="28"/>
        </w:rPr>
        <w:t>роднымместам</w:t>
      </w:r>
      <w:proofErr w:type="spellEnd"/>
      <w:r w:rsidRPr="00F1265D">
        <w:rPr>
          <w:rFonts w:eastAsia="Times New Roman"/>
          <w:sz w:val="28"/>
          <w:szCs w:val="28"/>
        </w:rPr>
        <w:t>, преданность Отечеству, своему народу</w:t>
      </w:r>
      <w:r w:rsidR="00F1265D">
        <w:rPr>
          <w:sz w:val="28"/>
          <w:szCs w:val="28"/>
        </w:rPr>
        <w:t xml:space="preserve">, </w:t>
      </w:r>
      <w:r w:rsidRPr="00F1265D">
        <w:rPr>
          <w:rFonts w:eastAsia="Times New Roman"/>
          <w:sz w:val="28"/>
          <w:szCs w:val="28"/>
        </w:rPr>
        <w:t>воспитывать уважение к воинам, чувство благодарности к защитникам Отечества.</w:t>
      </w:r>
    </w:p>
    <w:p w:rsidR="00BD7488" w:rsidRPr="00F1265D" w:rsidRDefault="00BD7488" w:rsidP="00207DB9">
      <w:pPr>
        <w:spacing w:line="360" w:lineRule="auto"/>
        <w:ind w:left="260" w:firstLine="709"/>
        <w:contextualSpacing/>
        <w:jc w:val="both"/>
        <w:rPr>
          <w:sz w:val="28"/>
          <w:szCs w:val="28"/>
        </w:rPr>
      </w:pPr>
      <w:r w:rsidRPr="00F1265D">
        <w:rPr>
          <w:rFonts w:eastAsia="Times New Roman"/>
          <w:b/>
          <w:bCs/>
          <w:sz w:val="28"/>
          <w:szCs w:val="28"/>
        </w:rPr>
        <w:t>Ход беседы:</w:t>
      </w:r>
    </w:p>
    <w:p w:rsidR="00207DB9" w:rsidRDefault="00BD7488" w:rsidP="00207DB9">
      <w:pPr>
        <w:spacing w:line="360" w:lineRule="auto"/>
        <w:contextualSpacing/>
        <w:jc w:val="both"/>
        <w:rPr>
          <w:sz w:val="28"/>
          <w:szCs w:val="28"/>
        </w:rPr>
      </w:pPr>
      <w:r w:rsidRPr="00F1265D">
        <w:rPr>
          <w:rFonts w:eastAsia="Times New Roman"/>
          <w:sz w:val="28"/>
          <w:szCs w:val="28"/>
        </w:rPr>
        <w:t>Звучит аудиозапись песни «Гимн Кубани»</w:t>
      </w:r>
    </w:p>
    <w:p w:rsidR="00BD7488" w:rsidRPr="00F1265D" w:rsidRDefault="00BD7488" w:rsidP="00207DB9">
      <w:pPr>
        <w:spacing w:line="360" w:lineRule="auto"/>
        <w:contextualSpacing/>
        <w:jc w:val="both"/>
        <w:rPr>
          <w:sz w:val="28"/>
          <w:szCs w:val="28"/>
        </w:rPr>
      </w:pPr>
      <w:r w:rsidRPr="00F1265D">
        <w:rPr>
          <w:rFonts w:eastAsia="Times New Roman"/>
          <w:b/>
          <w:bCs/>
          <w:sz w:val="28"/>
          <w:szCs w:val="28"/>
        </w:rPr>
        <w:t>Воспитатель:</w:t>
      </w:r>
      <w:bookmarkStart w:id="0" w:name="_GoBack"/>
      <w:bookmarkEnd w:id="0"/>
      <w:r w:rsidRPr="00F1265D">
        <w:rPr>
          <w:rFonts w:eastAsia="Times New Roman"/>
          <w:b/>
          <w:bCs/>
          <w:sz w:val="28"/>
          <w:szCs w:val="28"/>
        </w:rPr>
        <w:t xml:space="preserve"> </w:t>
      </w:r>
      <w:r w:rsidRPr="00F1265D">
        <w:rPr>
          <w:rFonts w:eastAsia="Times New Roman"/>
          <w:sz w:val="28"/>
          <w:szCs w:val="28"/>
        </w:rPr>
        <w:t>-</w:t>
      </w:r>
      <w:r w:rsidRPr="00F1265D">
        <w:rPr>
          <w:rFonts w:eastAsia="Times New Roman"/>
          <w:b/>
          <w:bCs/>
          <w:sz w:val="28"/>
          <w:szCs w:val="28"/>
        </w:rPr>
        <w:t xml:space="preserve"> </w:t>
      </w:r>
      <w:r w:rsidRPr="00F1265D">
        <w:rPr>
          <w:rFonts w:eastAsia="Times New Roman"/>
          <w:sz w:val="28"/>
          <w:szCs w:val="28"/>
        </w:rPr>
        <w:t>Дети,</w:t>
      </w:r>
      <w:r w:rsidRPr="00F1265D">
        <w:rPr>
          <w:rFonts w:eastAsia="Times New Roman"/>
          <w:b/>
          <w:bCs/>
          <w:sz w:val="28"/>
          <w:szCs w:val="28"/>
        </w:rPr>
        <w:t xml:space="preserve"> </w:t>
      </w:r>
      <w:r w:rsidRPr="00F1265D">
        <w:rPr>
          <w:rFonts w:eastAsia="Times New Roman"/>
          <w:sz w:val="28"/>
          <w:szCs w:val="28"/>
        </w:rPr>
        <w:t>в какой стране вы живёте? (России).</w:t>
      </w:r>
    </w:p>
    <w:p w:rsidR="00BD7488" w:rsidRPr="00F1265D" w:rsidRDefault="00207DB9" w:rsidP="00207DB9">
      <w:pPr>
        <w:tabs>
          <w:tab w:val="left" w:pos="400"/>
        </w:tabs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D7488" w:rsidRPr="00F1265D">
        <w:rPr>
          <w:rFonts w:eastAsia="Times New Roman"/>
          <w:sz w:val="28"/>
          <w:szCs w:val="28"/>
        </w:rPr>
        <w:t>В каком крае? (Краснодарском)</w:t>
      </w:r>
    </w:p>
    <w:p w:rsidR="00207DB9" w:rsidRDefault="00BD7488" w:rsidP="00207DB9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F1265D">
        <w:rPr>
          <w:rFonts w:eastAsia="Times New Roman"/>
          <w:sz w:val="28"/>
          <w:szCs w:val="28"/>
        </w:rPr>
        <w:t>- Как ещё называется край, в котором мы живём? (Кубань)</w:t>
      </w:r>
    </w:p>
    <w:p w:rsidR="00F1265D" w:rsidRPr="00F1265D" w:rsidRDefault="00207DB9" w:rsidP="00207DB9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1265D" w:rsidRPr="00F1265D">
        <w:rPr>
          <w:rFonts w:eastAsia="Times New Roman"/>
          <w:sz w:val="28"/>
          <w:szCs w:val="28"/>
        </w:rPr>
        <w:t>Много лет назад фашистская Германия напала на нашу Родину. Началась Великая Отечественная война.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Это была страшная война. Фашисты хотели захватить нашу страну и превратить людей в рабов.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Кубанцы воевали на всех фронтах.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Победа была завоёвана ценой страданий, великого мужества людей, ценой жизни наших земляков. Низкий поклон всем им за мужество и герои</w:t>
      </w:r>
      <w:r>
        <w:rPr>
          <w:rFonts w:eastAsia="Times New Roman"/>
          <w:sz w:val="28"/>
          <w:szCs w:val="28"/>
        </w:rPr>
        <w:t xml:space="preserve">зм, беззаветную любовь к Родине. </w:t>
      </w:r>
      <w:r w:rsidR="00F1265D" w:rsidRPr="00F1265D">
        <w:rPr>
          <w:rFonts w:eastAsia="Times New Roman"/>
          <w:sz w:val="28"/>
          <w:szCs w:val="28"/>
        </w:rPr>
        <w:t>На сегодняшний день в нашем крае прож</w:t>
      </w:r>
      <w:r>
        <w:rPr>
          <w:rFonts w:eastAsia="Times New Roman"/>
          <w:sz w:val="28"/>
          <w:szCs w:val="28"/>
        </w:rPr>
        <w:t xml:space="preserve">ивают одиннадцать Героев </w:t>
      </w:r>
      <w:r w:rsidR="00F1265D" w:rsidRPr="00F1265D">
        <w:rPr>
          <w:rFonts w:eastAsia="Times New Roman"/>
          <w:sz w:val="28"/>
          <w:szCs w:val="28"/>
        </w:rPr>
        <w:t>Российской Федерации. Большинство из них - летчики различных категорий,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начиная от командира звена и заканчивая командиром дивизии. Есть у нас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герои, которые получили свои звезды, будучи сотрудниками Федеральной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службы безопасности. Самому молодому из наших героев всего 32 года. Это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бывший танкист Юрий Яковлев, совершивший подвиг во время известных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событий 2008 года в Южной Осетии. А самым пожилым кубанским Героем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>России является сочинец Павел Сюткин, которому скоро исполнится 91 год.</w:t>
      </w:r>
      <w:r>
        <w:rPr>
          <w:rFonts w:eastAsia="Times New Roman"/>
          <w:sz w:val="28"/>
          <w:szCs w:val="28"/>
        </w:rPr>
        <w:t xml:space="preserve"> </w:t>
      </w:r>
      <w:r w:rsidR="00F1265D" w:rsidRPr="00F1265D">
        <w:rPr>
          <w:rFonts w:eastAsia="Times New Roman"/>
          <w:sz w:val="28"/>
          <w:szCs w:val="28"/>
        </w:rPr>
        <w:t xml:space="preserve">Он получил награду за героизм и </w:t>
      </w:r>
      <w:r w:rsidR="00F1265D" w:rsidRPr="00F1265D">
        <w:rPr>
          <w:rFonts w:eastAsia="Times New Roman"/>
          <w:sz w:val="28"/>
          <w:szCs w:val="28"/>
        </w:rPr>
        <w:lastRenderedPageBreak/>
        <w:t>муже</w:t>
      </w:r>
      <w:r>
        <w:rPr>
          <w:rFonts w:eastAsia="Times New Roman"/>
          <w:sz w:val="28"/>
          <w:szCs w:val="28"/>
        </w:rPr>
        <w:t xml:space="preserve">ство, проявленные им еще в годы. </w:t>
      </w:r>
      <w:r w:rsidR="00F1265D" w:rsidRPr="00F1265D">
        <w:rPr>
          <w:rFonts w:eastAsia="Times New Roman"/>
          <w:sz w:val="28"/>
          <w:szCs w:val="28"/>
        </w:rPr>
        <w:t>Великой Отечественной войны. Так тоже бывает.</w:t>
      </w:r>
    </w:p>
    <w:p w:rsidR="00BD7488" w:rsidRPr="00F1265D" w:rsidRDefault="00F1265D" w:rsidP="00207DB9">
      <w:pPr>
        <w:tabs>
          <w:tab w:val="left" w:pos="400"/>
        </w:tabs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1265D">
        <w:rPr>
          <w:rFonts w:eastAsia="Times New Roman"/>
          <w:sz w:val="28"/>
          <w:szCs w:val="28"/>
        </w:rPr>
        <w:t>Сегодня мы с вами погово</w:t>
      </w:r>
      <w:r w:rsidRPr="00F1265D">
        <w:rPr>
          <w:rFonts w:eastAsia="Times New Roman"/>
          <w:sz w:val="28"/>
          <w:szCs w:val="28"/>
        </w:rPr>
        <w:t xml:space="preserve">рим о великих людях Кубани, чей </w:t>
      </w:r>
      <w:r w:rsidRPr="00F1265D">
        <w:rPr>
          <w:rFonts w:eastAsia="Times New Roman"/>
          <w:sz w:val="28"/>
          <w:szCs w:val="28"/>
        </w:rPr>
        <w:t>героический подвиг был, отмечен орденом</w:t>
      </w:r>
      <w:r w:rsidRPr="00F1265D">
        <w:rPr>
          <w:rFonts w:eastAsia="Times New Roman"/>
          <w:sz w:val="28"/>
          <w:szCs w:val="28"/>
        </w:rPr>
        <w:t xml:space="preserve"> или </w:t>
      </w:r>
      <w:r w:rsidR="007E0CDF" w:rsidRPr="00F1265D">
        <w:rPr>
          <w:rFonts w:eastAsia="Times New Roman"/>
          <w:sz w:val="28"/>
          <w:szCs w:val="28"/>
        </w:rPr>
        <w:t>званием,</w:t>
      </w:r>
      <w:r w:rsidRPr="00F1265D">
        <w:rPr>
          <w:rFonts w:eastAsia="Times New Roman"/>
          <w:sz w:val="28"/>
          <w:szCs w:val="28"/>
        </w:rPr>
        <w:t xml:space="preserve"> или не был, но чьи </w:t>
      </w:r>
      <w:r w:rsidRPr="00F1265D">
        <w:rPr>
          <w:rFonts w:eastAsia="Times New Roman"/>
          <w:sz w:val="28"/>
          <w:szCs w:val="28"/>
        </w:rPr>
        <w:t>имена навеки вплетен</w:t>
      </w:r>
      <w:r w:rsidRPr="00F1265D">
        <w:rPr>
          <w:rFonts w:eastAsia="Times New Roman"/>
          <w:sz w:val="28"/>
          <w:szCs w:val="28"/>
        </w:rPr>
        <w:t>ы в историю нашей малой Родины. Давайте посмотрим на них и узнаем их подвиги.</w:t>
      </w:r>
    </w:p>
    <w:p w:rsidR="00207DB9" w:rsidRPr="00207DB9" w:rsidRDefault="00207DB9" w:rsidP="00207DB9">
      <w:pPr>
        <w:tabs>
          <w:tab w:val="left" w:pos="400"/>
        </w:tabs>
        <w:spacing w:line="360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Просмотр презентации с Г</w:t>
      </w:r>
      <w:r w:rsidR="00F1265D" w:rsidRPr="00207DB9">
        <w:rPr>
          <w:rFonts w:eastAsia="Times New Roman"/>
          <w:b/>
          <w:sz w:val="28"/>
          <w:szCs w:val="28"/>
        </w:rPr>
        <w:t>ероями Кубани</w:t>
      </w:r>
    </w:p>
    <w:p w:rsidR="00F1265D" w:rsidRPr="00F1265D" w:rsidRDefault="00BD7488" w:rsidP="00207DB9">
      <w:pPr>
        <w:spacing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F1265D">
        <w:rPr>
          <w:rFonts w:eastAsia="Times New Roman"/>
          <w:b/>
          <w:bCs/>
          <w:sz w:val="28"/>
          <w:szCs w:val="28"/>
        </w:rPr>
        <w:t>Воспитатель:</w:t>
      </w:r>
    </w:p>
    <w:p w:rsidR="00BD7488" w:rsidRPr="00F1265D" w:rsidRDefault="00BD7488" w:rsidP="00207DB9">
      <w:pPr>
        <w:spacing w:line="360" w:lineRule="auto"/>
        <w:contextualSpacing/>
        <w:jc w:val="both"/>
        <w:rPr>
          <w:sz w:val="28"/>
          <w:szCs w:val="28"/>
        </w:rPr>
      </w:pPr>
      <w:r w:rsidRPr="00F1265D">
        <w:rPr>
          <w:rFonts w:eastAsia="Times New Roman"/>
          <w:sz w:val="28"/>
          <w:szCs w:val="28"/>
        </w:rPr>
        <w:t>-</w:t>
      </w:r>
      <w:r w:rsidRPr="00F1265D">
        <w:rPr>
          <w:rFonts w:eastAsia="Times New Roman"/>
          <w:b/>
          <w:bCs/>
          <w:sz w:val="28"/>
          <w:szCs w:val="28"/>
        </w:rPr>
        <w:t xml:space="preserve"> </w:t>
      </w:r>
      <w:r w:rsidRPr="00F1265D">
        <w:rPr>
          <w:rFonts w:eastAsia="Times New Roman"/>
          <w:sz w:val="28"/>
          <w:szCs w:val="28"/>
        </w:rPr>
        <w:t>Каких героев Кубани вы запомнили?</w:t>
      </w:r>
    </w:p>
    <w:p w:rsidR="00BD7488" w:rsidRPr="00F1265D" w:rsidRDefault="00207DB9" w:rsidP="00207DB9">
      <w:pPr>
        <w:tabs>
          <w:tab w:val="left" w:pos="400"/>
        </w:tabs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D7488" w:rsidRPr="00F1265D">
        <w:rPr>
          <w:rFonts w:eastAsia="Times New Roman"/>
          <w:sz w:val="28"/>
          <w:szCs w:val="28"/>
        </w:rPr>
        <w:t>Что сделали для своей Отчизны наши земляки - герои Кубани?</w:t>
      </w:r>
    </w:p>
    <w:p w:rsidR="00F1265D" w:rsidRPr="00F1265D" w:rsidRDefault="00207DB9" w:rsidP="00207DB9">
      <w:pPr>
        <w:tabs>
          <w:tab w:val="left" w:pos="400"/>
        </w:tabs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</w:t>
      </w:r>
      <w:r w:rsidR="00F1265D" w:rsidRPr="00F1265D">
        <w:rPr>
          <w:rFonts w:eastAsia="Times New Roman"/>
          <w:sz w:val="28"/>
          <w:szCs w:val="28"/>
        </w:rPr>
        <w:t>ему нас учат их поступки?</w:t>
      </w:r>
    </w:p>
    <w:p w:rsidR="00207DB9" w:rsidRPr="00F1265D" w:rsidRDefault="00207DB9" w:rsidP="00207DB9">
      <w:pPr>
        <w:tabs>
          <w:tab w:val="left" w:pos="400"/>
        </w:tabs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Ч</w:t>
      </w:r>
      <w:r w:rsidR="00F1265D" w:rsidRPr="00F1265D">
        <w:rPr>
          <w:rFonts w:eastAsia="Times New Roman"/>
          <w:sz w:val="28"/>
          <w:szCs w:val="28"/>
        </w:rPr>
        <w:t>то вам больше всего запомнилось?</w:t>
      </w:r>
    </w:p>
    <w:p w:rsidR="00863C86" w:rsidRPr="00F1265D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После занятия д</w:t>
      </w:r>
      <w:r w:rsidR="00BD7488" w:rsidRPr="00F1265D">
        <w:rPr>
          <w:rFonts w:eastAsia="Times New Roman"/>
          <w:b/>
          <w:bCs/>
          <w:sz w:val="28"/>
          <w:szCs w:val="28"/>
        </w:rPr>
        <w:t>ети одеваются и идут в парк «30-летия Победы» возложить цветы к памятникам героев.</w:t>
      </w:r>
    </w:p>
    <w:p w:rsidR="00F1265D" w:rsidRDefault="00F1265D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DB9" w:rsidRDefault="00207DB9" w:rsidP="00207DB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E0CDF" w:rsidRPr="00F1265D" w:rsidRDefault="00207DB9" w:rsidP="007E0CDF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воспитатель: </w:t>
      </w:r>
      <w:r w:rsidR="007E0CDF">
        <w:rPr>
          <w:sz w:val="28"/>
          <w:szCs w:val="28"/>
        </w:rPr>
        <w:t>Весова П.А.</w:t>
      </w:r>
    </w:p>
    <w:sectPr w:rsidR="007E0CDF" w:rsidRPr="00F1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E8A27DA"/>
    <w:lvl w:ilvl="0" w:tplc="38662C1A">
      <w:start w:val="1"/>
      <w:numFmt w:val="bullet"/>
      <w:lvlText w:val="-"/>
      <w:lvlJc w:val="left"/>
    </w:lvl>
    <w:lvl w:ilvl="1" w:tplc="3120E4FE">
      <w:start w:val="1"/>
      <w:numFmt w:val="bullet"/>
      <w:lvlText w:val="-"/>
      <w:lvlJc w:val="left"/>
    </w:lvl>
    <w:lvl w:ilvl="2" w:tplc="A6A0D43C">
      <w:numFmt w:val="decimal"/>
      <w:lvlText w:val=""/>
      <w:lvlJc w:val="left"/>
    </w:lvl>
    <w:lvl w:ilvl="3" w:tplc="83781012">
      <w:numFmt w:val="decimal"/>
      <w:lvlText w:val=""/>
      <w:lvlJc w:val="left"/>
    </w:lvl>
    <w:lvl w:ilvl="4" w:tplc="E518598C">
      <w:numFmt w:val="decimal"/>
      <w:lvlText w:val=""/>
      <w:lvlJc w:val="left"/>
    </w:lvl>
    <w:lvl w:ilvl="5" w:tplc="B09C0154">
      <w:numFmt w:val="decimal"/>
      <w:lvlText w:val=""/>
      <w:lvlJc w:val="left"/>
    </w:lvl>
    <w:lvl w:ilvl="6" w:tplc="34EE018A">
      <w:numFmt w:val="decimal"/>
      <w:lvlText w:val=""/>
      <w:lvlJc w:val="left"/>
    </w:lvl>
    <w:lvl w:ilvl="7" w:tplc="54688632">
      <w:numFmt w:val="decimal"/>
      <w:lvlText w:val=""/>
      <w:lvlJc w:val="left"/>
    </w:lvl>
    <w:lvl w:ilvl="8" w:tplc="B77EF742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7B9A396C"/>
    <w:lvl w:ilvl="0" w:tplc="7540AD92">
      <w:start w:val="1"/>
      <w:numFmt w:val="bullet"/>
      <w:lvlText w:val="И"/>
      <w:lvlJc w:val="left"/>
    </w:lvl>
    <w:lvl w:ilvl="1" w:tplc="41B663C8">
      <w:numFmt w:val="decimal"/>
      <w:lvlText w:val=""/>
      <w:lvlJc w:val="left"/>
    </w:lvl>
    <w:lvl w:ilvl="2" w:tplc="515CC17E">
      <w:numFmt w:val="decimal"/>
      <w:lvlText w:val=""/>
      <w:lvlJc w:val="left"/>
    </w:lvl>
    <w:lvl w:ilvl="3" w:tplc="A1EC7924">
      <w:numFmt w:val="decimal"/>
      <w:lvlText w:val=""/>
      <w:lvlJc w:val="left"/>
    </w:lvl>
    <w:lvl w:ilvl="4" w:tplc="E28CDA86">
      <w:numFmt w:val="decimal"/>
      <w:lvlText w:val=""/>
      <w:lvlJc w:val="left"/>
    </w:lvl>
    <w:lvl w:ilvl="5" w:tplc="D9F6488A">
      <w:numFmt w:val="decimal"/>
      <w:lvlText w:val=""/>
      <w:lvlJc w:val="left"/>
    </w:lvl>
    <w:lvl w:ilvl="6" w:tplc="5964EC26">
      <w:numFmt w:val="decimal"/>
      <w:lvlText w:val=""/>
      <w:lvlJc w:val="left"/>
    </w:lvl>
    <w:lvl w:ilvl="7" w:tplc="36FE2938">
      <w:numFmt w:val="decimal"/>
      <w:lvlText w:val=""/>
      <w:lvlJc w:val="left"/>
    </w:lvl>
    <w:lvl w:ilvl="8" w:tplc="CC347664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25544C9E"/>
    <w:lvl w:ilvl="0" w:tplc="B1AE0566">
      <w:start w:val="1"/>
      <w:numFmt w:val="bullet"/>
      <w:lvlText w:val="-"/>
      <w:lvlJc w:val="left"/>
    </w:lvl>
    <w:lvl w:ilvl="1" w:tplc="53AECEC2">
      <w:numFmt w:val="decimal"/>
      <w:lvlText w:val=""/>
      <w:lvlJc w:val="left"/>
    </w:lvl>
    <w:lvl w:ilvl="2" w:tplc="5D0C2100">
      <w:numFmt w:val="decimal"/>
      <w:lvlText w:val=""/>
      <w:lvlJc w:val="left"/>
    </w:lvl>
    <w:lvl w:ilvl="3" w:tplc="6D06E626">
      <w:numFmt w:val="decimal"/>
      <w:lvlText w:val=""/>
      <w:lvlJc w:val="left"/>
    </w:lvl>
    <w:lvl w:ilvl="4" w:tplc="048A6F84">
      <w:numFmt w:val="decimal"/>
      <w:lvlText w:val=""/>
      <w:lvlJc w:val="left"/>
    </w:lvl>
    <w:lvl w:ilvl="5" w:tplc="AE80111A">
      <w:numFmt w:val="decimal"/>
      <w:lvlText w:val=""/>
      <w:lvlJc w:val="left"/>
    </w:lvl>
    <w:lvl w:ilvl="6" w:tplc="715C4022">
      <w:numFmt w:val="decimal"/>
      <w:lvlText w:val=""/>
      <w:lvlJc w:val="left"/>
    </w:lvl>
    <w:lvl w:ilvl="7" w:tplc="CFD6BB6E">
      <w:numFmt w:val="decimal"/>
      <w:lvlText w:val=""/>
      <w:lvlJc w:val="left"/>
    </w:lvl>
    <w:lvl w:ilvl="8" w:tplc="F20088B8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FF90F198"/>
    <w:lvl w:ilvl="0" w:tplc="D63AEB72">
      <w:start w:val="1"/>
      <w:numFmt w:val="bullet"/>
      <w:lvlText w:val="-"/>
      <w:lvlJc w:val="left"/>
    </w:lvl>
    <w:lvl w:ilvl="1" w:tplc="0B5060CA">
      <w:numFmt w:val="decimal"/>
      <w:lvlText w:val=""/>
      <w:lvlJc w:val="left"/>
    </w:lvl>
    <w:lvl w:ilvl="2" w:tplc="807C749C">
      <w:numFmt w:val="decimal"/>
      <w:lvlText w:val=""/>
      <w:lvlJc w:val="left"/>
    </w:lvl>
    <w:lvl w:ilvl="3" w:tplc="E0769DCA">
      <w:numFmt w:val="decimal"/>
      <w:lvlText w:val=""/>
      <w:lvlJc w:val="left"/>
    </w:lvl>
    <w:lvl w:ilvl="4" w:tplc="E7509502">
      <w:numFmt w:val="decimal"/>
      <w:lvlText w:val=""/>
      <w:lvlJc w:val="left"/>
    </w:lvl>
    <w:lvl w:ilvl="5" w:tplc="D1C02B2E">
      <w:numFmt w:val="decimal"/>
      <w:lvlText w:val=""/>
      <w:lvlJc w:val="left"/>
    </w:lvl>
    <w:lvl w:ilvl="6" w:tplc="F1108C3C">
      <w:numFmt w:val="decimal"/>
      <w:lvlText w:val=""/>
      <w:lvlJc w:val="left"/>
    </w:lvl>
    <w:lvl w:ilvl="7" w:tplc="5426AEF4">
      <w:numFmt w:val="decimal"/>
      <w:lvlText w:val=""/>
      <w:lvlJc w:val="left"/>
    </w:lvl>
    <w:lvl w:ilvl="8" w:tplc="61323CE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86"/>
    <w:rsid w:val="00207DB9"/>
    <w:rsid w:val="007E0CDF"/>
    <w:rsid w:val="00863C86"/>
    <w:rsid w:val="00A31C86"/>
    <w:rsid w:val="00BD7488"/>
    <w:rsid w:val="00F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22B4"/>
  <w15:chartTrackingRefBased/>
  <w15:docId w15:val="{F60777B4-81C9-40AA-8F95-E265B4D8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05B5-C4B2-4FC2-ADF9-5909A4D3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Vladimir1</dc:creator>
  <cp:keywords/>
  <dc:description/>
  <cp:lastModifiedBy>Vladimir1</cp:lastModifiedBy>
  <cp:revision>5</cp:revision>
  <dcterms:created xsi:type="dcterms:W3CDTF">2023-12-08T10:19:00Z</dcterms:created>
  <dcterms:modified xsi:type="dcterms:W3CDTF">2023-12-08T10:44:00Z</dcterms:modified>
</cp:coreProperties>
</file>